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2D929" w14:textId="77777777" w:rsidR="00434838" w:rsidRPr="00434838" w:rsidRDefault="00434838" w:rsidP="00434838">
      <w:pPr>
        <w:pStyle w:val="Heading2"/>
        <w:spacing w:before="0" w:after="0"/>
        <w:ind w:left="720"/>
        <w:jc w:val="right"/>
        <w:rPr>
          <w:rFonts w:ascii="Trebuchet MS" w:hAnsi="Trebuchet MS" w:cs="Arial"/>
          <w:b w:val="0"/>
          <w:bCs w:val="0"/>
          <w:sz w:val="22"/>
          <w:szCs w:val="22"/>
        </w:rPr>
      </w:pPr>
      <w:bookmarkStart w:id="0" w:name="_Toc143766922"/>
      <w:r w:rsidRPr="00434838">
        <w:rPr>
          <w:rFonts w:ascii="Trebuchet MS" w:hAnsi="Trebuchet MS" w:cs="Arial"/>
          <w:b w:val="0"/>
          <w:bCs w:val="0"/>
          <w:sz w:val="22"/>
          <w:szCs w:val="22"/>
        </w:rPr>
        <w:t>Pirkimo specialiųjų sąlygų 3 priedas „Techninė specifikacija“</w:t>
      </w:r>
      <w:bookmarkEnd w:id="0"/>
    </w:p>
    <w:p w14:paraId="59AD8258" w14:textId="77777777" w:rsidR="00434838" w:rsidRDefault="00434838" w:rsidP="00B473E5">
      <w:pPr>
        <w:pStyle w:val="Heading2"/>
        <w:spacing w:before="0" w:after="0"/>
        <w:ind w:left="720"/>
        <w:jc w:val="center"/>
        <w:rPr>
          <w:rFonts w:ascii="Trebuchet MS" w:hAnsi="Trebuchet MS" w:cs="Arial"/>
          <w:color w:val="auto"/>
          <w:sz w:val="22"/>
          <w:szCs w:val="22"/>
          <w:lang w:val="lt-LT"/>
        </w:rPr>
      </w:pPr>
    </w:p>
    <w:p w14:paraId="6FCE75D7" w14:textId="77777777" w:rsidR="009E3885" w:rsidRPr="009E3885" w:rsidRDefault="009E3885" w:rsidP="009E3885">
      <w:pPr>
        <w:rPr>
          <w:lang w:eastAsia="ja-JP"/>
        </w:rPr>
      </w:pPr>
    </w:p>
    <w:p w14:paraId="23BFF354" w14:textId="657B9DCE" w:rsidR="001A5E9B" w:rsidRDefault="002279B3" w:rsidP="009E3885">
      <w:pPr>
        <w:pStyle w:val="Heading2"/>
        <w:spacing w:before="0" w:after="0"/>
        <w:ind w:left="720"/>
        <w:jc w:val="center"/>
        <w:rPr>
          <w:rFonts w:ascii="Trebuchet MS" w:hAnsi="Trebuchet MS" w:cs="Arial"/>
          <w:color w:val="auto"/>
          <w:sz w:val="22"/>
          <w:szCs w:val="22"/>
          <w:lang w:val="lt-LT"/>
        </w:rPr>
      </w:pPr>
      <w:r>
        <w:rPr>
          <w:rFonts w:ascii="Trebuchet MS" w:hAnsi="Trebuchet MS" w:cs="Arial"/>
          <w:color w:val="auto"/>
          <w:sz w:val="22"/>
          <w:szCs w:val="22"/>
          <w:lang w:val="lt-LT"/>
        </w:rPr>
        <w:t xml:space="preserve">ADOBE </w:t>
      </w:r>
      <w:r w:rsidR="003E16BE">
        <w:rPr>
          <w:rFonts w:ascii="Trebuchet MS" w:hAnsi="Trebuchet MS" w:cs="Arial"/>
          <w:color w:val="auto"/>
          <w:sz w:val="22"/>
          <w:szCs w:val="22"/>
          <w:lang w:val="lt-LT"/>
        </w:rPr>
        <w:t>AC</w:t>
      </w:r>
      <w:r w:rsidR="00DA1DDA">
        <w:rPr>
          <w:rFonts w:ascii="Trebuchet MS" w:hAnsi="Trebuchet MS" w:cs="Arial"/>
          <w:color w:val="auto"/>
          <w:sz w:val="22"/>
          <w:szCs w:val="22"/>
          <w:lang w:val="lt-LT"/>
        </w:rPr>
        <w:t>ROBAT PRO FOR TEAMS LICEN</w:t>
      </w:r>
      <w:r w:rsidR="00FD68D8">
        <w:rPr>
          <w:rFonts w:ascii="Trebuchet MS" w:hAnsi="Trebuchet MS" w:cs="Arial"/>
          <w:color w:val="auto"/>
          <w:sz w:val="22"/>
          <w:szCs w:val="22"/>
          <w:lang w:val="lt-LT"/>
        </w:rPr>
        <w:t xml:space="preserve">ZIJŲ NUOMOS </w:t>
      </w:r>
      <w:r w:rsidR="001C7F1A">
        <w:rPr>
          <w:rFonts w:ascii="Trebuchet MS" w:hAnsi="Trebuchet MS" w:cs="Arial"/>
          <w:color w:val="auto"/>
          <w:sz w:val="22"/>
          <w:szCs w:val="22"/>
          <w:lang w:val="lt-LT"/>
        </w:rPr>
        <w:t>T</w:t>
      </w:r>
      <w:r w:rsidR="006B2A5B" w:rsidRPr="009E688A">
        <w:rPr>
          <w:rFonts w:ascii="Trebuchet MS" w:hAnsi="Trebuchet MS" w:cs="Arial"/>
          <w:color w:val="auto"/>
          <w:sz w:val="22"/>
          <w:szCs w:val="22"/>
          <w:lang w:val="lt-LT"/>
        </w:rPr>
        <w:t>ECHNINĖ SPECIFIKACIJA</w:t>
      </w:r>
    </w:p>
    <w:p w14:paraId="3B19BC2F" w14:textId="77777777" w:rsidR="009905BA" w:rsidRPr="009905BA" w:rsidRDefault="009905BA" w:rsidP="009905BA">
      <w:pPr>
        <w:rPr>
          <w:lang w:eastAsia="ja-JP"/>
        </w:rPr>
      </w:pPr>
    </w:p>
    <w:p w14:paraId="2A871BE8" w14:textId="27E3D809" w:rsidR="006B2A5B" w:rsidRPr="007A67D0" w:rsidRDefault="007A67D0" w:rsidP="007A67D0">
      <w:pPr>
        <w:pBdr>
          <w:top w:val="single" w:sz="8" w:space="1" w:color="auto"/>
        </w:pBdr>
        <w:shd w:val="clear" w:color="auto" w:fill="DEEAF6"/>
        <w:rPr>
          <w:rFonts w:ascii="Trebuchet MS" w:eastAsia="Calibri" w:hAnsi="Trebuchet MS" w:cs="Arial"/>
        </w:rPr>
      </w:pPr>
      <w:r w:rsidRPr="00CA03AE">
        <w:rPr>
          <w:rFonts w:ascii="Trebuchet MS" w:eastAsia="Calibri" w:hAnsi="Trebuchet MS" w:cs="Arial"/>
          <w:b/>
          <w:bCs/>
          <w:lang w:eastAsia="ja-JP"/>
        </w:rPr>
        <w:t xml:space="preserve"> PIRKIMO OBJEKTO APRAŠYMA</w:t>
      </w:r>
      <w:r w:rsidR="001A5E9B">
        <w:rPr>
          <w:rFonts w:ascii="Trebuchet MS" w:eastAsia="Calibri" w:hAnsi="Trebuchet MS" w:cs="Arial"/>
          <w:b/>
          <w:bCs/>
          <w:lang w:eastAsia="ja-JP"/>
        </w:rPr>
        <w:t>S</w:t>
      </w:r>
    </w:p>
    <w:p w14:paraId="55258C50" w14:textId="77777777" w:rsidR="006B2A5B" w:rsidRPr="009E688A" w:rsidRDefault="006B2A5B" w:rsidP="001E782B">
      <w:pPr>
        <w:pStyle w:val="Heading2"/>
        <w:numPr>
          <w:ilvl w:val="0"/>
          <w:numId w:val="4"/>
        </w:numPr>
        <w:pBdr>
          <w:top w:val="single" w:sz="8" w:space="1" w:color="auto"/>
          <w:bottom w:val="single" w:sz="8" w:space="1" w:color="auto"/>
        </w:pBdr>
        <w:shd w:val="clear" w:color="auto" w:fill="CCECFF"/>
        <w:tabs>
          <w:tab w:val="left" w:pos="284"/>
          <w:tab w:val="num" w:pos="360"/>
        </w:tabs>
        <w:spacing w:before="0" w:after="0" w:line="259" w:lineRule="auto"/>
        <w:ind w:left="0" w:firstLine="0"/>
        <w:jc w:val="both"/>
        <w:rPr>
          <w:rFonts w:ascii="Trebuchet MS" w:hAnsi="Trebuchet MS" w:cs="Arial"/>
          <w:b w:val="0"/>
          <w:bCs w:val="0"/>
          <w:i/>
          <w:iCs/>
          <w:color w:val="FF0000"/>
          <w:sz w:val="22"/>
          <w:szCs w:val="22"/>
          <w:lang w:val="lt-LT"/>
        </w:rPr>
      </w:pPr>
      <w:r w:rsidRPr="009E688A">
        <w:rPr>
          <w:rFonts w:ascii="Trebuchet MS" w:hAnsi="Trebuchet MS" w:cs="Arial"/>
          <w:color w:val="auto"/>
          <w:sz w:val="22"/>
          <w:szCs w:val="22"/>
          <w:lang w:val="lt-LT"/>
        </w:rPr>
        <w:t xml:space="preserve">SĄVOKOS  </w:t>
      </w:r>
    </w:p>
    <w:p w14:paraId="1C84B228" w14:textId="0AC4FC07" w:rsidR="006B2A5B" w:rsidRPr="009E688A" w:rsidRDefault="006B2A5B" w:rsidP="006B2A5B">
      <w:pPr>
        <w:spacing w:after="0"/>
        <w:rPr>
          <w:rFonts w:ascii="Trebuchet MS" w:hAnsi="Trebuchet MS" w:cs="Arial"/>
        </w:rPr>
      </w:pPr>
      <w:r w:rsidRPr="009E688A">
        <w:rPr>
          <w:rFonts w:ascii="Trebuchet MS" w:hAnsi="Trebuchet MS" w:cs="Arial"/>
          <w:b/>
        </w:rPr>
        <w:t xml:space="preserve">Pirkėjas </w:t>
      </w:r>
      <w:r w:rsidRPr="009E688A">
        <w:rPr>
          <w:rFonts w:ascii="Trebuchet MS" w:hAnsi="Trebuchet MS" w:cs="Arial"/>
          <w:lang w:eastAsia="ja-JP"/>
        </w:rPr>
        <w:t>–</w:t>
      </w:r>
      <w:r w:rsidRPr="009E688A">
        <w:rPr>
          <w:rFonts w:ascii="Trebuchet MS" w:hAnsi="Trebuchet MS" w:cs="Arial"/>
          <w:b/>
        </w:rPr>
        <w:t xml:space="preserve">  </w:t>
      </w:r>
      <w:r w:rsidRPr="009E688A">
        <w:rPr>
          <w:rFonts w:ascii="Trebuchet MS" w:hAnsi="Trebuchet MS" w:cs="Arial"/>
          <w:lang w:eastAsia="ja-JP"/>
        </w:rPr>
        <w:t>VŠĮ „Kauno miesto poliklinika“</w:t>
      </w:r>
    </w:p>
    <w:p w14:paraId="29B35AE2" w14:textId="77777777" w:rsidR="006B2A5B" w:rsidRPr="009E688A" w:rsidRDefault="006B2A5B" w:rsidP="006B2A5B">
      <w:pPr>
        <w:spacing w:after="0"/>
        <w:jc w:val="both"/>
        <w:rPr>
          <w:rFonts w:ascii="Trebuchet MS" w:hAnsi="Trebuchet MS" w:cs="Arial"/>
          <w:lang w:eastAsia="ja-JP"/>
        </w:rPr>
      </w:pPr>
      <w:r w:rsidRPr="009E688A">
        <w:rPr>
          <w:rFonts w:ascii="Trebuchet MS" w:hAnsi="Trebuchet MS" w:cs="Arial"/>
          <w:b/>
          <w:bCs/>
          <w:lang w:eastAsia="ja-JP"/>
        </w:rPr>
        <w:t xml:space="preserve">Tiekėjas </w:t>
      </w:r>
      <w:r w:rsidRPr="009E688A">
        <w:rPr>
          <w:rFonts w:ascii="Trebuchet MS" w:hAnsi="Trebuchet MS" w:cs="Arial"/>
          <w:lang w:eastAsia="ja-JP"/>
        </w:rPr>
        <w:t>– ūkio subjektas – fizinis asmuo, privatusis juridinis asmuo, viešasis juridinis asmuo, kitos organizacijos ir jų padaliniai ar tokių asmenų grupė, su kuriuo Pirkėjas sudaro Sutartį.</w:t>
      </w:r>
    </w:p>
    <w:p w14:paraId="60B26C56" w14:textId="21194254" w:rsidR="006B2A5B" w:rsidRPr="009E688A" w:rsidRDefault="006B2A5B" w:rsidP="006B2A5B">
      <w:pPr>
        <w:spacing w:after="0"/>
        <w:jc w:val="both"/>
        <w:rPr>
          <w:rFonts w:ascii="Trebuchet MS" w:hAnsi="Trebuchet MS" w:cs="Arial"/>
          <w:lang w:eastAsia="ja-JP"/>
        </w:rPr>
      </w:pPr>
      <w:r w:rsidRPr="009E688A">
        <w:rPr>
          <w:rFonts w:ascii="Trebuchet MS" w:hAnsi="Trebuchet MS" w:cs="Arial"/>
          <w:b/>
          <w:bCs/>
          <w:lang w:eastAsia="ja-JP"/>
        </w:rPr>
        <w:t>Prekės</w:t>
      </w:r>
      <w:r w:rsidRPr="009E688A">
        <w:rPr>
          <w:rFonts w:ascii="Trebuchet MS" w:hAnsi="Trebuchet MS" w:cs="Arial"/>
          <w:lang w:eastAsia="ja-JP"/>
        </w:rPr>
        <w:t xml:space="preserve"> – Adobe Acrobat Pro </w:t>
      </w:r>
      <w:r w:rsidR="000A65C0" w:rsidRPr="009E688A">
        <w:rPr>
          <w:rFonts w:ascii="Trebuchet MS" w:hAnsi="Trebuchet MS" w:cs="Arial"/>
          <w:lang w:eastAsia="ja-JP"/>
        </w:rPr>
        <w:t xml:space="preserve">for teams </w:t>
      </w:r>
      <w:r w:rsidRPr="009E688A">
        <w:rPr>
          <w:rFonts w:ascii="Trebuchet MS" w:hAnsi="Trebuchet MS" w:cs="Arial"/>
          <w:lang w:eastAsia="ja-JP"/>
        </w:rPr>
        <w:t>(arba lygiaverčių) licencijų nuoma.</w:t>
      </w:r>
    </w:p>
    <w:p w14:paraId="02BCE49A" w14:textId="77777777" w:rsidR="006B2A5B" w:rsidRPr="009E688A" w:rsidRDefault="006B2A5B" w:rsidP="006B2A5B">
      <w:pPr>
        <w:spacing w:after="0"/>
        <w:jc w:val="both"/>
        <w:rPr>
          <w:rFonts w:ascii="Trebuchet MS" w:hAnsi="Trebuchet MS" w:cs="Arial"/>
          <w:lang w:eastAsia="ja-JP"/>
        </w:rPr>
      </w:pPr>
      <w:r w:rsidRPr="009E688A">
        <w:rPr>
          <w:rFonts w:ascii="Trebuchet MS" w:hAnsi="Trebuchet MS" w:cs="Arial"/>
          <w:b/>
          <w:bCs/>
          <w:lang w:eastAsia="ja-JP"/>
        </w:rPr>
        <w:t>Sutartis</w:t>
      </w:r>
      <w:r w:rsidRPr="009E688A">
        <w:rPr>
          <w:rFonts w:ascii="Trebuchet MS" w:hAnsi="Trebuchet MS" w:cs="Arial"/>
          <w:b/>
        </w:rPr>
        <w:t xml:space="preserve"> </w:t>
      </w:r>
      <w:r w:rsidRPr="009E688A">
        <w:rPr>
          <w:rFonts w:ascii="Trebuchet MS" w:hAnsi="Trebuchet MS" w:cs="Arial"/>
          <w:lang w:eastAsia="ja-JP"/>
        </w:rPr>
        <w:t>– Sutartis, sudaroma tarp Tiekėjo ir Pirkėjo dėl Pirkimo objekto.</w:t>
      </w:r>
    </w:p>
    <w:p w14:paraId="239A9BCC" w14:textId="77777777" w:rsidR="006B2A5B" w:rsidRPr="009E688A" w:rsidRDefault="006B2A5B" w:rsidP="006B2A5B">
      <w:pPr>
        <w:spacing w:after="0"/>
        <w:jc w:val="both"/>
        <w:rPr>
          <w:rFonts w:ascii="Trebuchet MS" w:hAnsi="Trebuchet MS" w:cs="Arial"/>
          <w:lang w:eastAsia="ja-JP"/>
        </w:rPr>
      </w:pPr>
    </w:p>
    <w:p w14:paraId="7D57AF42" w14:textId="77777777" w:rsidR="006B2A5B" w:rsidRPr="009E688A" w:rsidRDefault="006B2A5B" w:rsidP="001E782B">
      <w:pPr>
        <w:pStyle w:val="Heading2"/>
        <w:numPr>
          <w:ilvl w:val="0"/>
          <w:numId w:val="4"/>
        </w:numPr>
        <w:pBdr>
          <w:top w:val="single" w:sz="8" w:space="1" w:color="auto"/>
          <w:bottom w:val="single" w:sz="8" w:space="1" w:color="auto"/>
        </w:pBdr>
        <w:shd w:val="clear" w:color="auto" w:fill="CCECFF"/>
        <w:tabs>
          <w:tab w:val="left" w:pos="284"/>
          <w:tab w:val="num" w:pos="360"/>
        </w:tabs>
        <w:spacing w:before="0" w:after="0" w:line="259" w:lineRule="auto"/>
        <w:ind w:left="0" w:firstLine="0"/>
        <w:jc w:val="both"/>
        <w:rPr>
          <w:rFonts w:ascii="Trebuchet MS" w:eastAsiaTheme="minorHAnsi" w:hAnsi="Trebuchet MS" w:cs="Arial"/>
          <w:color w:val="auto"/>
          <w:sz w:val="22"/>
          <w:szCs w:val="22"/>
          <w:lang w:val="lt-LT"/>
        </w:rPr>
      </w:pPr>
      <w:r w:rsidRPr="009E688A">
        <w:rPr>
          <w:rFonts w:ascii="Trebuchet MS" w:eastAsiaTheme="minorHAnsi" w:hAnsi="Trebuchet MS" w:cs="Arial"/>
          <w:color w:val="auto"/>
          <w:sz w:val="22"/>
          <w:szCs w:val="22"/>
          <w:lang w:val="lt-LT"/>
        </w:rPr>
        <w:t xml:space="preserve">PIRKIMO OBJEKTAS </w:t>
      </w:r>
    </w:p>
    <w:p w14:paraId="27EB7921" w14:textId="02D91A70" w:rsidR="006B2A5B" w:rsidRPr="009E688A" w:rsidRDefault="006B2A5B" w:rsidP="006B2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rebuchet MS" w:hAnsi="Trebuchet MS" w:cs="Arial"/>
        </w:rPr>
      </w:pPr>
      <w:r w:rsidRPr="009E688A">
        <w:rPr>
          <w:rFonts w:ascii="Trebuchet MS" w:hAnsi="Trebuchet MS" w:cs="Arial"/>
        </w:rPr>
        <w:t xml:space="preserve">Adobe Acrobat Pro </w:t>
      </w:r>
      <w:r w:rsidR="0080056E" w:rsidRPr="009E688A">
        <w:rPr>
          <w:rFonts w:ascii="Trebuchet MS" w:hAnsi="Trebuchet MS" w:cs="Arial"/>
        </w:rPr>
        <w:t>for teams</w:t>
      </w:r>
      <w:r w:rsidR="008517AB">
        <w:rPr>
          <w:rFonts w:ascii="Trebuchet MS" w:hAnsi="Trebuchet MS" w:cs="Arial"/>
        </w:rPr>
        <w:t xml:space="preserve"> </w:t>
      </w:r>
      <w:r w:rsidRPr="009E688A">
        <w:rPr>
          <w:rFonts w:ascii="Trebuchet MS" w:hAnsi="Trebuchet MS" w:cs="Arial"/>
        </w:rPr>
        <w:t xml:space="preserve">(arba lygiaverčių) licencijų nuoma (toliau – </w:t>
      </w:r>
      <w:r w:rsidRPr="009E688A">
        <w:rPr>
          <w:rFonts w:ascii="Trebuchet MS" w:hAnsi="Trebuchet MS" w:cs="Arial"/>
          <w:b/>
          <w:bCs/>
        </w:rPr>
        <w:t>Pirkimo objektas</w:t>
      </w:r>
      <w:r w:rsidRPr="009E688A">
        <w:rPr>
          <w:rFonts w:ascii="Trebuchet MS" w:hAnsi="Trebuchet MS" w:cs="Arial"/>
        </w:rPr>
        <w:t>).</w:t>
      </w:r>
    </w:p>
    <w:p w14:paraId="0F92AE19" w14:textId="77777777" w:rsidR="006B2A5B" w:rsidRPr="00235F1A" w:rsidRDefault="006B2A5B" w:rsidP="006B2A5B">
      <w:pPr>
        <w:pStyle w:val="HTMLPreformatted"/>
        <w:shd w:val="clear" w:color="auto" w:fill="FFFFFF"/>
        <w:jc w:val="both"/>
        <w:rPr>
          <w:rFonts w:ascii="Trebuchet MS" w:hAnsi="Trebuchet MS" w:cs="Arial"/>
          <w:sz w:val="22"/>
          <w:szCs w:val="22"/>
          <w:bdr w:val="none" w:sz="0" w:space="0" w:color="auto" w:frame="1"/>
          <w:lang w:val="lt-LT"/>
        </w:rPr>
      </w:pPr>
    </w:p>
    <w:p w14:paraId="092DB706" w14:textId="7F5D00AF" w:rsidR="006B2A5B" w:rsidRPr="00235F1A" w:rsidRDefault="006B2A5B" w:rsidP="006B2A5B">
      <w:pPr>
        <w:tabs>
          <w:tab w:val="left" w:pos="284"/>
        </w:tabs>
        <w:spacing w:after="0"/>
        <w:jc w:val="both"/>
        <w:rPr>
          <w:rFonts w:ascii="Trebuchet MS" w:hAnsi="Trebuchet MS" w:cs="Arial"/>
        </w:rPr>
      </w:pPr>
      <w:r w:rsidRPr="00235F1A">
        <w:rPr>
          <w:rFonts w:ascii="Trebuchet MS" w:hAnsi="Trebuchet MS" w:cs="Arial"/>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w:t>
      </w:r>
      <w:r w:rsidR="00EE0B99">
        <w:rPr>
          <w:rFonts w:ascii="Trebuchet MS" w:hAnsi="Trebuchet MS" w:cs="Arial"/>
        </w:rPr>
        <w:t>,</w:t>
      </w:r>
      <w:r w:rsidRPr="00235F1A">
        <w:rPr>
          <w:rFonts w:ascii="Trebuchet MS" w:hAnsi="Trebuchet MS" w:cs="Arial"/>
        </w:rPr>
        <w:t xml:space="preserve"> bet neapsiribojant išvardintais):</w:t>
      </w:r>
    </w:p>
    <w:p w14:paraId="39D30EA9" w14:textId="77777777" w:rsidR="006B2A5B" w:rsidRPr="00235F1A" w:rsidRDefault="006B2A5B" w:rsidP="006B2A5B">
      <w:pPr>
        <w:tabs>
          <w:tab w:val="left" w:pos="284"/>
        </w:tabs>
        <w:spacing w:after="0"/>
        <w:jc w:val="both"/>
        <w:rPr>
          <w:rFonts w:ascii="Trebuchet MS" w:hAnsi="Trebuchet MS" w:cs="Arial"/>
        </w:rPr>
      </w:pPr>
      <w:r w:rsidRPr="00235F1A">
        <w:rPr>
          <w:rFonts w:ascii="Trebuchet MS" w:hAnsi="Trebuchet MS" w:cs="Arial"/>
        </w:rPr>
        <w:t>•</w:t>
      </w:r>
      <w:r w:rsidRPr="00235F1A">
        <w:rPr>
          <w:rFonts w:ascii="Trebuchet MS" w:hAnsi="Trebuchet MS" w:cs="Arial"/>
        </w:rPr>
        <w:tab/>
        <w:t>neatliekant papildomų sąveikaujančių elementų pakeitimų;</w:t>
      </w:r>
    </w:p>
    <w:p w14:paraId="70E64D0C" w14:textId="77777777" w:rsidR="006B2A5B" w:rsidRPr="00235F1A" w:rsidRDefault="006B2A5B" w:rsidP="006B2A5B">
      <w:pPr>
        <w:tabs>
          <w:tab w:val="left" w:pos="284"/>
        </w:tabs>
        <w:spacing w:after="0"/>
        <w:jc w:val="both"/>
        <w:rPr>
          <w:rFonts w:ascii="Trebuchet MS" w:hAnsi="Trebuchet MS" w:cs="Arial"/>
        </w:rPr>
      </w:pPr>
      <w:r w:rsidRPr="00235F1A">
        <w:rPr>
          <w:rFonts w:ascii="Trebuchet MS" w:hAnsi="Trebuchet MS" w:cs="Arial"/>
        </w:rPr>
        <w:t>•</w:t>
      </w:r>
      <w:r w:rsidRPr="00235F1A">
        <w:rPr>
          <w:rFonts w:ascii="Trebuchet MS" w:hAnsi="Trebuchet MS" w:cs="Arial"/>
        </w:rPr>
        <w:tab/>
        <w:t>panaudojimas neturės įtakos sąveikaujančių elementų greitesniam susidėvėjimui, gedimams ir (ar) garantijos praradimui;</w:t>
      </w:r>
    </w:p>
    <w:p w14:paraId="4E26B587" w14:textId="77777777" w:rsidR="006B2A5B" w:rsidRPr="00235F1A" w:rsidRDefault="006B2A5B" w:rsidP="006B2A5B">
      <w:pPr>
        <w:tabs>
          <w:tab w:val="left" w:pos="284"/>
        </w:tabs>
        <w:spacing w:after="0"/>
        <w:jc w:val="both"/>
        <w:rPr>
          <w:rFonts w:ascii="Trebuchet MS" w:hAnsi="Trebuchet MS" w:cs="Arial"/>
        </w:rPr>
      </w:pPr>
      <w:r w:rsidRPr="00235F1A">
        <w:rPr>
          <w:rFonts w:ascii="Trebuchet MS" w:hAnsi="Trebuchet MS" w:cs="Arial"/>
        </w:rPr>
        <w:t>•</w:t>
      </w:r>
      <w:r w:rsidRPr="00235F1A">
        <w:rPr>
          <w:rFonts w:ascii="Trebuchet MS" w:hAnsi="Trebuchet MS" w:cs="Arial"/>
        </w:rPr>
        <w:tab/>
        <w:t>numatytas tarnavimo laikotarpis nėra  trumpesnis;</w:t>
      </w:r>
    </w:p>
    <w:p w14:paraId="3E0ED2BC" w14:textId="77777777" w:rsidR="006B2A5B" w:rsidRPr="00235F1A" w:rsidRDefault="006B2A5B" w:rsidP="006B2A5B">
      <w:pPr>
        <w:tabs>
          <w:tab w:val="left" w:pos="284"/>
        </w:tabs>
        <w:spacing w:after="0"/>
        <w:jc w:val="both"/>
        <w:rPr>
          <w:rFonts w:ascii="Trebuchet MS" w:hAnsi="Trebuchet MS" w:cs="Arial"/>
        </w:rPr>
      </w:pPr>
      <w:r w:rsidRPr="00235F1A">
        <w:rPr>
          <w:rFonts w:ascii="Trebuchet MS" w:hAnsi="Trebuchet MS" w:cs="Arial"/>
        </w:rPr>
        <w:t>•</w:t>
      </w:r>
      <w:r w:rsidRPr="00235F1A">
        <w:rPr>
          <w:rFonts w:ascii="Trebuchet MS" w:hAnsi="Trebuchet MS" w:cs="Arial"/>
        </w:rPr>
        <w:tab/>
        <w:t>nėra prastesnio techninio pažangumo lygio.</w:t>
      </w:r>
    </w:p>
    <w:p w14:paraId="59B75634" w14:textId="77777777" w:rsidR="006B2A5B" w:rsidRPr="00235F1A" w:rsidRDefault="006B2A5B" w:rsidP="006B2A5B">
      <w:pPr>
        <w:tabs>
          <w:tab w:val="left" w:pos="284"/>
        </w:tabs>
        <w:spacing w:after="0"/>
        <w:jc w:val="both"/>
        <w:rPr>
          <w:rFonts w:ascii="Trebuchet MS" w:hAnsi="Trebuchet MS" w:cs="Arial"/>
        </w:rPr>
      </w:pPr>
      <w:r w:rsidRPr="00235F1A">
        <w:rPr>
          <w:rFonts w:ascii="Trebuchet MS" w:hAnsi="Trebuchet MS" w:cs="Arial"/>
        </w:rPr>
        <w:t>Siūlant lygiavertį pirkimo objektą, privaloma pateikti dokumentus, įrodančius atitiktį pirkimo objektui keliamiems reikalavimams.</w:t>
      </w:r>
    </w:p>
    <w:p w14:paraId="6972F5E9" w14:textId="77777777" w:rsidR="006B2A5B" w:rsidRPr="009E688A" w:rsidRDefault="006B2A5B" w:rsidP="006B2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rebuchet MS" w:eastAsia="Times New Roman" w:hAnsi="Trebuchet MS" w:cs="Arial"/>
          <w:color w:val="000000"/>
        </w:rPr>
      </w:pPr>
    </w:p>
    <w:p w14:paraId="7A50D07F" w14:textId="77777777" w:rsidR="006B2A5B" w:rsidRPr="009E688A" w:rsidRDefault="006B2A5B" w:rsidP="006B2A5B">
      <w:pPr>
        <w:spacing w:before="120" w:after="60" w:line="240" w:lineRule="auto"/>
        <w:jc w:val="both"/>
        <w:rPr>
          <w:rFonts w:ascii="Trebuchet MS" w:hAnsi="Trebuchet MS" w:cs="Arial"/>
        </w:rPr>
      </w:pPr>
      <w:r w:rsidRPr="009E688A">
        <w:rPr>
          <w:rFonts w:ascii="Trebuchet MS" w:hAnsi="Trebuchet MS" w:cs="Arial"/>
        </w:rPr>
        <w:t>Sutarties galiojimo laikotarpiu (įskaitant visus galimus jos pratęsimus, jei tokia galimybė nustatyta Sutartyje) planuojamas įsigyti kiekis (apimtis):</w:t>
      </w:r>
    </w:p>
    <w:tbl>
      <w:tblPr>
        <w:tblStyle w:val="TableGrid1"/>
        <w:tblW w:w="5000" w:type="pct"/>
        <w:tblLook w:val="04A0" w:firstRow="1" w:lastRow="0" w:firstColumn="1" w:lastColumn="0" w:noHBand="0" w:noVBand="1"/>
      </w:tblPr>
      <w:tblGrid>
        <w:gridCol w:w="604"/>
        <w:gridCol w:w="5504"/>
        <w:gridCol w:w="1374"/>
        <w:gridCol w:w="1197"/>
        <w:gridCol w:w="1353"/>
      </w:tblGrid>
      <w:tr w:rsidR="006B2A5B" w:rsidRPr="009E688A" w14:paraId="5B223F6E" w14:textId="77777777" w:rsidTr="00EC6923">
        <w:tc>
          <w:tcPr>
            <w:tcW w:w="351" w:type="pct"/>
            <w:vAlign w:val="center"/>
          </w:tcPr>
          <w:p w14:paraId="095B84B6" w14:textId="77777777" w:rsidR="006B2A5B" w:rsidRPr="009E688A" w:rsidRDefault="006B2A5B" w:rsidP="00EC6923">
            <w:pPr>
              <w:spacing w:before="60" w:after="60"/>
              <w:jc w:val="center"/>
              <w:rPr>
                <w:rFonts w:ascii="Trebuchet MS" w:eastAsiaTheme="minorHAnsi" w:hAnsi="Trebuchet MS" w:cs="Arial"/>
                <w:b/>
                <w:color w:val="FF0000"/>
                <w:sz w:val="22"/>
                <w:szCs w:val="22"/>
              </w:rPr>
            </w:pPr>
            <w:r w:rsidRPr="009E688A">
              <w:rPr>
                <w:rFonts w:ascii="Trebuchet MS" w:eastAsiaTheme="minorHAnsi" w:hAnsi="Trebuchet MS" w:cs="Arial"/>
                <w:b/>
                <w:sz w:val="22"/>
                <w:szCs w:val="22"/>
              </w:rPr>
              <w:t>Eil. Nr.</w:t>
            </w:r>
          </w:p>
        </w:tc>
        <w:tc>
          <w:tcPr>
            <w:tcW w:w="2793" w:type="pct"/>
            <w:vAlign w:val="center"/>
          </w:tcPr>
          <w:p w14:paraId="16FEF53D" w14:textId="77777777" w:rsidR="006B2A5B" w:rsidRPr="009E688A" w:rsidRDefault="006B2A5B" w:rsidP="00EC6923">
            <w:pPr>
              <w:spacing w:before="60" w:after="60"/>
              <w:jc w:val="center"/>
              <w:rPr>
                <w:rFonts w:ascii="Trebuchet MS" w:eastAsiaTheme="minorHAnsi" w:hAnsi="Trebuchet MS" w:cs="Arial"/>
                <w:b/>
                <w:sz w:val="22"/>
                <w:szCs w:val="22"/>
              </w:rPr>
            </w:pPr>
            <w:r w:rsidRPr="009E688A">
              <w:rPr>
                <w:rFonts w:ascii="Trebuchet MS" w:eastAsiaTheme="minorHAnsi" w:hAnsi="Trebuchet MS" w:cs="Arial"/>
                <w:b/>
                <w:sz w:val="22"/>
                <w:szCs w:val="22"/>
              </w:rPr>
              <w:t>Pavadinimas</w:t>
            </w:r>
          </w:p>
        </w:tc>
        <w:tc>
          <w:tcPr>
            <w:tcW w:w="561" w:type="pct"/>
            <w:vAlign w:val="center"/>
          </w:tcPr>
          <w:p w14:paraId="4E12E4B3" w14:textId="77777777" w:rsidR="006B2A5B" w:rsidRPr="009E688A" w:rsidRDefault="006B2A5B" w:rsidP="00EC6923">
            <w:pPr>
              <w:spacing w:before="60" w:after="60"/>
              <w:jc w:val="center"/>
              <w:rPr>
                <w:rFonts w:ascii="Trebuchet MS" w:hAnsi="Trebuchet MS" w:cs="Arial"/>
                <w:b/>
                <w:sz w:val="22"/>
                <w:szCs w:val="22"/>
              </w:rPr>
            </w:pPr>
            <w:r w:rsidRPr="009E688A">
              <w:rPr>
                <w:rFonts w:ascii="Trebuchet MS" w:eastAsiaTheme="minorHAnsi" w:hAnsi="Trebuchet MS" w:cs="Arial"/>
                <w:b/>
                <w:sz w:val="22"/>
                <w:szCs w:val="22"/>
              </w:rPr>
              <w:t>Maksimalus kiekis (apimtis)</w:t>
            </w:r>
          </w:p>
        </w:tc>
        <w:tc>
          <w:tcPr>
            <w:tcW w:w="609" w:type="pct"/>
            <w:vAlign w:val="center"/>
          </w:tcPr>
          <w:p w14:paraId="45DC8211" w14:textId="77777777" w:rsidR="006B2A5B" w:rsidRPr="009E688A" w:rsidRDefault="006B2A5B" w:rsidP="00EC6923">
            <w:pPr>
              <w:spacing w:before="60" w:after="60"/>
              <w:jc w:val="center"/>
              <w:rPr>
                <w:rFonts w:ascii="Trebuchet MS" w:hAnsi="Trebuchet MS" w:cs="Arial"/>
                <w:b/>
                <w:sz w:val="22"/>
                <w:szCs w:val="22"/>
              </w:rPr>
            </w:pPr>
            <w:r w:rsidRPr="009E688A">
              <w:rPr>
                <w:rFonts w:ascii="Trebuchet MS" w:hAnsi="Trebuchet MS" w:cs="Arial"/>
                <w:b/>
                <w:sz w:val="22"/>
                <w:szCs w:val="22"/>
              </w:rPr>
              <w:t>Matavimo vnt.</w:t>
            </w:r>
          </w:p>
        </w:tc>
        <w:tc>
          <w:tcPr>
            <w:tcW w:w="686" w:type="pct"/>
          </w:tcPr>
          <w:p w14:paraId="37769440" w14:textId="77777777" w:rsidR="006B2A5B" w:rsidRPr="009E688A" w:rsidRDefault="006B2A5B" w:rsidP="00EC6923">
            <w:pPr>
              <w:spacing w:before="60" w:after="60"/>
              <w:jc w:val="center"/>
              <w:rPr>
                <w:rFonts w:ascii="Trebuchet MS" w:hAnsi="Trebuchet MS" w:cs="Arial"/>
                <w:b/>
                <w:sz w:val="22"/>
                <w:szCs w:val="22"/>
              </w:rPr>
            </w:pPr>
            <w:r w:rsidRPr="009E688A">
              <w:rPr>
                <w:rFonts w:ascii="Trebuchet MS" w:hAnsi="Trebuchet MS" w:cs="Arial"/>
                <w:b/>
                <w:sz w:val="22"/>
                <w:szCs w:val="22"/>
              </w:rPr>
              <w:t>Laikotarpis</w:t>
            </w:r>
          </w:p>
        </w:tc>
      </w:tr>
      <w:tr w:rsidR="006B2A5B" w:rsidRPr="009E688A" w14:paraId="1F725CAE" w14:textId="77777777" w:rsidTr="00EC6923">
        <w:tc>
          <w:tcPr>
            <w:tcW w:w="351" w:type="pct"/>
          </w:tcPr>
          <w:p w14:paraId="4BE8332E" w14:textId="77777777" w:rsidR="006B2A5B" w:rsidRPr="009E688A" w:rsidRDefault="006B2A5B" w:rsidP="00EC6923">
            <w:pPr>
              <w:spacing w:before="60" w:after="60"/>
              <w:jc w:val="center"/>
              <w:rPr>
                <w:rFonts w:ascii="Trebuchet MS" w:eastAsiaTheme="minorHAnsi" w:hAnsi="Trebuchet MS" w:cs="Arial"/>
                <w:sz w:val="22"/>
                <w:szCs w:val="22"/>
              </w:rPr>
            </w:pPr>
            <w:r w:rsidRPr="009E688A">
              <w:rPr>
                <w:rFonts w:ascii="Trebuchet MS" w:eastAsiaTheme="minorHAnsi" w:hAnsi="Trebuchet MS" w:cs="Arial"/>
                <w:sz w:val="22"/>
                <w:szCs w:val="22"/>
              </w:rPr>
              <w:t>1.</w:t>
            </w:r>
          </w:p>
        </w:tc>
        <w:tc>
          <w:tcPr>
            <w:tcW w:w="2793" w:type="pct"/>
            <w:vAlign w:val="bottom"/>
          </w:tcPr>
          <w:p w14:paraId="26004BD9" w14:textId="2AAD42D2" w:rsidR="006B2A5B" w:rsidRPr="009E688A" w:rsidRDefault="006B2A5B" w:rsidP="00EC6923">
            <w:pPr>
              <w:spacing w:before="60" w:after="60"/>
              <w:jc w:val="both"/>
              <w:rPr>
                <w:rFonts w:ascii="Trebuchet MS" w:eastAsiaTheme="minorHAnsi" w:hAnsi="Trebuchet MS" w:cs="Arial"/>
                <w:sz w:val="22"/>
                <w:szCs w:val="22"/>
              </w:rPr>
            </w:pPr>
            <w:bookmarkStart w:id="1" w:name="OLE_LINK1"/>
            <w:r w:rsidRPr="009E688A">
              <w:rPr>
                <w:rFonts w:ascii="Trebuchet MS" w:hAnsi="Trebuchet MS" w:cs="Arial"/>
                <w:color w:val="000000" w:themeColor="text1"/>
                <w:sz w:val="22"/>
                <w:szCs w:val="22"/>
              </w:rPr>
              <w:t>Adobe Acrobat Pro</w:t>
            </w:r>
            <w:r w:rsidR="0042431F" w:rsidRPr="009E688A">
              <w:rPr>
                <w:rFonts w:ascii="Trebuchet MS" w:hAnsi="Trebuchet MS" w:cs="Arial"/>
                <w:color w:val="000000" w:themeColor="text1"/>
                <w:sz w:val="22"/>
                <w:szCs w:val="22"/>
              </w:rPr>
              <w:t xml:space="preserve"> fo</w:t>
            </w:r>
            <w:r w:rsidR="00E5325A" w:rsidRPr="009E688A">
              <w:rPr>
                <w:rFonts w:ascii="Trebuchet MS" w:hAnsi="Trebuchet MS" w:cs="Arial"/>
                <w:color w:val="000000" w:themeColor="text1"/>
                <w:sz w:val="22"/>
                <w:szCs w:val="22"/>
              </w:rPr>
              <w:t>r teams</w:t>
            </w:r>
            <w:r w:rsidRPr="009E688A">
              <w:rPr>
                <w:rFonts w:ascii="Trebuchet MS" w:hAnsi="Trebuchet MS" w:cs="Arial"/>
                <w:color w:val="000000" w:themeColor="text1"/>
                <w:sz w:val="22"/>
                <w:szCs w:val="22"/>
              </w:rPr>
              <w:t xml:space="preserve"> </w:t>
            </w:r>
            <w:r w:rsidR="00A26203">
              <w:rPr>
                <w:rFonts w:ascii="Trebuchet MS" w:hAnsi="Trebuchet MS" w:cs="Arial"/>
                <w:color w:val="000000" w:themeColor="text1"/>
                <w:sz w:val="22"/>
                <w:szCs w:val="22"/>
              </w:rPr>
              <w:t>(</w:t>
            </w:r>
            <w:r w:rsidRPr="009E688A">
              <w:rPr>
                <w:rFonts w:ascii="Trebuchet MS" w:eastAsiaTheme="minorHAnsi" w:hAnsi="Trebuchet MS" w:cs="Arial"/>
                <w:sz w:val="22"/>
                <w:szCs w:val="22"/>
              </w:rPr>
              <w:t>arba lygiaverčių</w:t>
            </w:r>
            <w:r w:rsidR="00A26203">
              <w:rPr>
                <w:rFonts w:ascii="Trebuchet MS" w:eastAsiaTheme="minorHAnsi" w:hAnsi="Trebuchet MS" w:cs="Arial"/>
                <w:sz w:val="22"/>
                <w:szCs w:val="22"/>
              </w:rPr>
              <w:t>)</w:t>
            </w:r>
            <w:r w:rsidRPr="009E688A">
              <w:rPr>
                <w:rFonts w:ascii="Trebuchet MS" w:eastAsiaTheme="minorHAnsi" w:hAnsi="Trebuchet MS" w:cs="Arial"/>
                <w:sz w:val="22"/>
                <w:szCs w:val="22"/>
              </w:rPr>
              <w:t xml:space="preserve"> licencijų nuoma</w:t>
            </w:r>
            <w:bookmarkEnd w:id="1"/>
          </w:p>
        </w:tc>
        <w:tc>
          <w:tcPr>
            <w:tcW w:w="561" w:type="pct"/>
          </w:tcPr>
          <w:p w14:paraId="746A7907" w14:textId="1BB99547" w:rsidR="006B2A5B" w:rsidRPr="009E688A" w:rsidRDefault="0080056E" w:rsidP="00EC6923">
            <w:pPr>
              <w:spacing w:before="60" w:after="60"/>
              <w:jc w:val="center"/>
              <w:rPr>
                <w:rFonts w:ascii="Trebuchet MS" w:hAnsi="Trebuchet MS" w:cs="Arial"/>
                <w:sz w:val="22"/>
                <w:szCs w:val="22"/>
                <w:lang w:val="en-US"/>
              </w:rPr>
            </w:pPr>
            <w:r w:rsidRPr="009E688A">
              <w:rPr>
                <w:rFonts w:ascii="Trebuchet MS" w:hAnsi="Trebuchet MS" w:cs="Arial"/>
                <w:sz w:val="22"/>
                <w:szCs w:val="22"/>
                <w:lang w:val="en-US"/>
              </w:rPr>
              <w:t>22</w:t>
            </w:r>
          </w:p>
        </w:tc>
        <w:tc>
          <w:tcPr>
            <w:tcW w:w="609" w:type="pct"/>
          </w:tcPr>
          <w:p w14:paraId="33B20066" w14:textId="77777777" w:rsidR="006B2A5B" w:rsidRPr="009E688A" w:rsidRDefault="006B2A5B" w:rsidP="00EC6923">
            <w:pPr>
              <w:spacing w:before="60" w:after="60"/>
              <w:jc w:val="center"/>
              <w:rPr>
                <w:rFonts w:ascii="Trebuchet MS" w:hAnsi="Trebuchet MS" w:cs="Arial"/>
                <w:sz w:val="22"/>
                <w:szCs w:val="22"/>
              </w:rPr>
            </w:pPr>
            <w:r w:rsidRPr="009E688A">
              <w:rPr>
                <w:rFonts w:ascii="Trebuchet MS" w:hAnsi="Trebuchet MS" w:cs="Arial"/>
                <w:sz w:val="22"/>
                <w:szCs w:val="22"/>
              </w:rPr>
              <w:t>Licencija</w:t>
            </w:r>
          </w:p>
        </w:tc>
        <w:tc>
          <w:tcPr>
            <w:tcW w:w="686" w:type="pct"/>
          </w:tcPr>
          <w:p w14:paraId="4EC61076" w14:textId="77777777" w:rsidR="006B2A5B" w:rsidRPr="009E688A" w:rsidRDefault="006B2A5B" w:rsidP="00EC6923">
            <w:pPr>
              <w:spacing w:before="60" w:after="60"/>
              <w:jc w:val="center"/>
              <w:rPr>
                <w:rFonts w:ascii="Trebuchet MS" w:hAnsi="Trebuchet MS" w:cs="Arial"/>
                <w:sz w:val="22"/>
                <w:szCs w:val="22"/>
              </w:rPr>
            </w:pPr>
            <w:r w:rsidRPr="009E688A">
              <w:rPr>
                <w:rFonts w:ascii="Trebuchet MS" w:hAnsi="Trebuchet MS" w:cs="Arial"/>
                <w:sz w:val="22"/>
                <w:szCs w:val="22"/>
              </w:rPr>
              <w:t>12 mėn.</w:t>
            </w:r>
          </w:p>
        </w:tc>
      </w:tr>
    </w:tbl>
    <w:p w14:paraId="10B1F9E3" w14:textId="77777777" w:rsidR="006B2A5B" w:rsidRPr="009E688A" w:rsidRDefault="006B2A5B" w:rsidP="006B2A5B">
      <w:pPr>
        <w:pStyle w:val="ListBullet"/>
        <w:numPr>
          <w:ilvl w:val="0"/>
          <w:numId w:val="0"/>
        </w:numPr>
        <w:shd w:val="clear" w:color="auto" w:fill="FFFFFF" w:themeFill="background1"/>
        <w:spacing w:before="60" w:line="240" w:lineRule="auto"/>
        <w:jc w:val="both"/>
        <w:rPr>
          <w:rFonts w:ascii="Trebuchet MS" w:hAnsi="Trebuchet MS" w:cs="Arial"/>
          <w:color w:val="000000" w:themeColor="text1"/>
          <w:sz w:val="22"/>
          <w:szCs w:val="22"/>
          <w:lang w:val="lt-LT"/>
        </w:rPr>
      </w:pPr>
    </w:p>
    <w:p w14:paraId="16CC2FA4" w14:textId="77777777" w:rsidR="006B2A5B" w:rsidRPr="009E688A" w:rsidRDefault="006B2A5B" w:rsidP="001E782B">
      <w:pPr>
        <w:pStyle w:val="Heading2"/>
        <w:numPr>
          <w:ilvl w:val="0"/>
          <w:numId w:val="4"/>
        </w:numPr>
        <w:pBdr>
          <w:top w:val="single" w:sz="8" w:space="1" w:color="auto"/>
          <w:bottom w:val="single" w:sz="8" w:space="1" w:color="auto"/>
        </w:pBdr>
        <w:shd w:val="clear" w:color="auto" w:fill="CCECFF"/>
        <w:tabs>
          <w:tab w:val="left" w:pos="284"/>
          <w:tab w:val="num" w:pos="360"/>
        </w:tabs>
        <w:spacing w:before="0" w:after="0" w:line="259" w:lineRule="auto"/>
        <w:ind w:left="0" w:firstLine="0"/>
        <w:jc w:val="both"/>
        <w:rPr>
          <w:rFonts w:ascii="Trebuchet MS" w:hAnsi="Trebuchet MS" w:cs="Arial"/>
          <w:color w:val="auto"/>
          <w:sz w:val="22"/>
          <w:szCs w:val="22"/>
          <w:lang w:val="lt-LT"/>
        </w:rPr>
      </w:pPr>
      <w:r w:rsidRPr="009E688A">
        <w:rPr>
          <w:rFonts w:ascii="Trebuchet MS" w:hAnsi="Trebuchet MS" w:cs="Arial"/>
          <w:color w:val="auto"/>
          <w:sz w:val="22"/>
          <w:szCs w:val="22"/>
          <w:lang w:val="lt-LT"/>
        </w:rPr>
        <w:t>REIKALAVIMAI</w:t>
      </w:r>
      <w:r w:rsidRPr="009E688A">
        <w:rPr>
          <w:rFonts w:ascii="Trebuchet MS" w:hAnsi="Trebuchet MS" w:cs="Arial"/>
          <w:color w:val="auto"/>
          <w:sz w:val="22"/>
          <w:szCs w:val="22"/>
        </w:rPr>
        <w:t xml:space="preserve"> </w:t>
      </w:r>
      <w:r w:rsidRPr="009E688A">
        <w:rPr>
          <w:rFonts w:ascii="Trebuchet MS" w:hAnsi="Trebuchet MS" w:cs="Arial"/>
          <w:color w:val="auto"/>
          <w:sz w:val="22"/>
          <w:szCs w:val="22"/>
          <w:lang w:val="lt-LT"/>
        </w:rPr>
        <w:t>PIRKIMO OBJEKTUI</w:t>
      </w:r>
    </w:p>
    <w:tbl>
      <w:tblPr>
        <w:tblStyle w:val="TableGrid1"/>
        <w:tblW w:w="5003" w:type="pct"/>
        <w:tblLayout w:type="fixed"/>
        <w:tblLook w:val="04A0" w:firstRow="1" w:lastRow="0" w:firstColumn="1" w:lastColumn="0" w:noHBand="0" w:noVBand="1"/>
      </w:tblPr>
      <w:tblGrid>
        <w:gridCol w:w="845"/>
        <w:gridCol w:w="2835"/>
        <w:gridCol w:w="6358"/>
      </w:tblGrid>
      <w:tr w:rsidR="006B2A5B" w:rsidRPr="009E688A" w14:paraId="00583FBD" w14:textId="77777777" w:rsidTr="003C1B31">
        <w:tc>
          <w:tcPr>
            <w:tcW w:w="421" w:type="pct"/>
            <w:tcBorders>
              <w:top w:val="nil"/>
            </w:tcBorders>
            <w:vAlign w:val="center"/>
          </w:tcPr>
          <w:p w14:paraId="324C6691" w14:textId="77777777" w:rsidR="006B2A5B" w:rsidRPr="009E688A" w:rsidRDefault="006B2A5B" w:rsidP="00EC6923">
            <w:pPr>
              <w:spacing w:line="259" w:lineRule="auto"/>
              <w:jc w:val="center"/>
              <w:rPr>
                <w:rFonts w:ascii="Trebuchet MS" w:eastAsiaTheme="minorHAnsi" w:hAnsi="Trebuchet MS" w:cs="Arial"/>
                <w:b/>
                <w:color w:val="FF0000"/>
                <w:sz w:val="22"/>
                <w:szCs w:val="22"/>
              </w:rPr>
            </w:pPr>
            <w:r w:rsidRPr="009E688A">
              <w:rPr>
                <w:rFonts w:ascii="Trebuchet MS" w:hAnsi="Trebuchet MS" w:cs="Arial"/>
                <w:b/>
                <w:sz w:val="22"/>
                <w:szCs w:val="22"/>
              </w:rPr>
              <w:t>Eil. Nr.</w:t>
            </w:r>
          </w:p>
        </w:tc>
        <w:tc>
          <w:tcPr>
            <w:tcW w:w="1412" w:type="pct"/>
            <w:tcBorders>
              <w:top w:val="nil"/>
            </w:tcBorders>
            <w:vAlign w:val="center"/>
          </w:tcPr>
          <w:p w14:paraId="3807A729" w14:textId="77777777" w:rsidR="006B2A5B" w:rsidRPr="009E688A" w:rsidRDefault="006B2A5B" w:rsidP="00EC6923">
            <w:pPr>
              <w:spacing w:line="259" w:lineRule="auto"/>
              <w:jc w:val="center"/>
              <w:rPr>
                <w:rFonts w:ascii="Trebuchet MS" w:eastAsiaTheme="minorHAnsi" w:hAnsi="Trebuchet MS" w:cs="Arial"/>
                <w:b/>
                <w:sz w:val="22"/>
                <w:szCs w:val="22"/>
              </w:rPr>
            </w:pPr>
            <w:r w:rsidRPr="009E688A">
              <w:rPr>
                <w:rFonts w:ascii="Trebuchet MS" w:hAnsi="Trebuchet MS" w:cs="Arial"/>
                <w:b/>
                <w:sz w:val="22"/>
                <w:szCs w:val="22"/>
              </w:rPr>
              <w:t>Prekės, įrenginio, įrangos savybės, parametrų arba funkcijų išpildymas</w:t>
            </w:r>
          </w:p>
        </w:tc>
        <w:tc>
          <w:tcPr>
            <w:tcW w:w="3167" w:type="pct"/>
            <w:tcBorders>
              <w:top w:val="nil"/>
            </w:tcBorders>
            <w:vAlign w:val="center"/>
          </w:tcPr>
          <w:p w14:paraId="18A4AB9C" w14:textId="77777777" w:rsidR="006B2A5B" w:rsidRPr="009E688A" w:rsidRDefault="006B2A5B" w:rsidP="00EC6923">
            <w:pPr>
              <w:spacing w:line="259" w:lineRule="auto"/>
              <w:jc w:val="center"/>
              <w:rPr>
                <w:rFonts w:ascii="Trebuchet MS" w:hAnsi="Trebuchet MS" w:cs="Arial"/>
                <w:b/>
                <w:bCs/>
                <w:sz w:val="22"/>
                <w:szCs w:val="22"/>
              </w:rPr>
            </w:pPr>
            <w:r w:rsidRPr="009E688A">
              <w:rPr>
                <w:rFonts w:ascii="Trebuchet MS" w:hAnsi="Trebuchet MS" w:cs="Arial"/>
                <w:b/>
                <w:bCs/>
                <w:sz w:val="22"/>
                <w:szCs w:val="22"/>
              </w:rPr>
              <w:t>Reikalaujamo parametro arba vykdomos funkcijos reikšmės išpildymas</w:t>
            </w:r>
          </w:p>
        </w:tc>
      </w:tr>
      <w:tr w:rsidR="006B2A5B" w:rsidRPr="009E688A" w14:paraId="7E674157" w14:textId="77777777" w:rsidTr="009E688A">
        <w:trPr>
          <w:trHeight w:val="572"/>
        </w:trPr>
        <w:tc>
          <w:tcPr>
            <w:tcW w:w="5000" w:type="pct"/>
            <w:gridSpan w:val="3"/>
            <w:vAlign w:val="center"/>
          </w:tcPr>
          <w:p w14:paraId="5491F4C0" w14:textId="3ADBEAF7" w:rsidR="006B2A5B" w:rsidRPr="007075E2" w:rsidRDefault="007075E2" w:rsidP="007075E2">
            <w:pPr>
              <w:rPr>
                <w:rFonts w:ascii="Trebuchet MS" w:hAnsi="Trebuchet MS" w:cs="Arial"/>
                <w:b/>
                <w:highlight w:val="yellow"/>
              </w:rPr>
            </w:pPr>
            <w:r>
              <w:rPr>
                <w:rFonts w:ascii="Trebuchet MS" w:hAnsi="Trebuchet MS" w:cs="Arial"/>
                <w:b/>
              </w:rPr>
              <w:t xml:space="preserve">3.1. </w:t>
            </w:r>
            <w:r w:rsidR="006B2A5B" w:rsidRPr="00A2261C">
              <w:rPr>
                <w:rFonts w:ascii="Trebuchet MS" w:hAnsi="Trebuchet MS" w:cs="Arial"/>
                <w:b/>
              </w:rPr>
              <w:t xml:space="preserve">Adobe Acrobat Pro </w:t>
            </w:r>
            <w:r w:rsidR="009C7835" w:rsidRPr="00A2261C">
              <w:rPr>
                <w:rFonts w:ascii="Trebuchet MS" w:hAnsi="Trebuchet MS" w:cs="Arial"/>
                <w:b/>
                <w:color w:val="000000" w:themeColor="text1"/>
              </w:rPr>
              <w:t>for teams</w:t>
            </w:r>
            <w:r w:rsidR="009C7835" w:rsidRPr="00A2261C">
              <w:rPr>
                <w:rFonts w:ascii="Trebuchet MS" w:hAnsi="Trebuchet MS" w:cs="Arial"/>
                <w:b/>
              </w:rPr>
              <w:t xml:space="preserve"> </w:t>
            </w:r>
            <w:r w:rsidR="00A2261C">
              <w:rPr>
                <w:rFonts w:ascii="Trebuchet MS" w:hAnsi="Trebuchet MS" w:cs="Arial"/>
                <w:b/>
              </w:rPr>
              <w:t>(</w:t>
            </w:r>
            <w:r w:rsidR="006B2A5B" w:rsidRPr="00A2261C">
              <w:rPr>
                <w:rFonts w:ascii="Trebuchet MS" w:hAnsi="Trebuchet MS" w:cs="Arial"/>
                <w:b/>
              </w:rPr>
              <w:t>arba lygiavertės</w:t>
            </w:r>
            <w:r w:rsidR="00A2261C">
              <w:rPr>
                <w:rFonts w:ascii="Trebuchet MS" w:hAnsi="Trebuchet MS" w:cs="Arial"/>
                <w:b/>
              </w:rPr>
              <w:t>)</w:t>
            </w:r>
            <w:r w:rsidR="006B2A5B" w:rsidRPr="00A2261C">
              <w:rPr>
                <w:rFonts w:ascii="Trebuchet MS" w:hAnsi="Trebuchet MS" w:cs="Arial"/>
                <w:b/>
              </w:rPr>
              <w:t xml:space="preserve"> licencijos su lydinčiomis palaikymo paslaugomis</w:t>
            </w:r>
          </w:p>
        </w:tc>
      </w:tr>
      <w:tr w:rsidR="006B2A5B" w:rsidRPr="009E688A" w14:paraId="197EC926" w14:textId="77777777" w:rsidTr="003C1B31">
        <w:trPr>
          <w:trHeight w:val="554"/>
        </w:trPr>
        <w:tc>
          <w:tcPr>
            <w:tcW w:w="421" w:type="pct"/>
            <w:vAlign w:val="center"/>
          </w:tcPr>
          <w:p w14:paraId="5A429BCB" w14:textId="77777777" w:rsidR="006B2A5B" w:rsidRPr="009F4DE0" w:rsidRDefault="006B2A5B" w:rsidP="00EC6923">
            <w:pPr>
              <w:rPr>
                <w:rFonts w:ascii="Trebuchet MS" w:hAnsi="Trebuchet MS" w:cs="Arial"/>
                <w:bCs/>
                <w:sz w:val="22"/>
                <w:szCs w:val="22"/>
                <w:highlight w:val="yellow"/>
              </w:rPr>
            </w:pPr>
            <w:r w:rsidRPr="00B20E15">
              <w:rPr>
                <w:rFonts w:ascii="Trebuchet MS" w:hAnsi="Trebuchet MS" w:cs="Arial"/>
                <w:bCs/>
                <w:sz w:val="22"/>
                <w:szCs w:val="22"/>
              </w:rPr>
              <w:lastRenderedPageBreak/>
              <w:t>3.1.1.</w:t>
            </w:r>
          </w:p>
        </w:tc>
        <w:tc>
          <w:tcPr>
            <w:tcW w:w="1412" w:type="pct"/>
            <w:vAlign w:val="center"/>
          </w:tcPr>
          <w:p w14:paraId="485F97E2" w14:textId="77777777" w:rsidR="006B2A5B" w:rsidRPr="00235F1A" w:rsidRDefault="006B2A5B" w:rsidP="00EC6923">
            <w:pPr>
              <w:rPr>
                <w:rFonts w:ascii="Trebuchet MS" w:hAnsi="Trebuchet MS" w:cs="Arial"/>
                <w:bCs/>
                <w:sz w:val="22"/>
                <w:szCs w:val="22"/>
              </w:rPr>
            </w:pPr>
            <w:r w:rsidRPr="00235F1A">
              <w:rPr>
                <w:rFonts w:ascii="Trebuchet MS" w:hAnsi="Trebuchet MS" w:cs="Arial"/>
                <w:bCs/>
                <w:sz w:val="22"/>
                <w:szCs w:val="22"/>
              </w:rPr>
              <w:t>Programinės įrangos parametrai / funkcijos</w:t>
            </w:r>
          </w:p>
        </w:tc>
        <w:tc>
          <w:tcPr>
            <w:tcW w:w="3167" w:type="pct"/>
          </w:tcPr>
          <w:p w14:paraId="16528A7A" w14:textId="77777777" w:rsidR="006B2A5B" w:rsidRPr="009E688A" w:rsidRDefault="006B2A5B" w:rsidP="006B2A5B">
            <w:pPr>
              <w:pStyle w:val="ListParagraph"/>
              <w:numPr>
                <w:ilvl w:val="0"/>
                <w:numId w:val="7"/>
              </w:numPr>
              <w:spacing w:before="60" w:after="60"/>
              <w:ind w:left="337"/>
              <w:jc w:val="both"/>
              <w:rPr>
                <w:rStyle w:val="Hyperlink"/>
                <w:rFonts w:ascii="Trebuchet MS" w:hAnsi="Trebuchet MS" w:cs="Arial"/>
                <w:color w:val="auto"/>
                <w:sz w:val="22"/>
                <w:szCs w:val="22"/>
                <w:u w:val="none"/>
              </w:rPr>
            </w:pPr>
            <w:r w:rsidRPr="009E688A">
              <w:rPr>
                <w:rStyle w:val="Hyperlink"/>
                <w:rFonts w:ascii="Trebuchet MS" w:hAnsi="Trebuchet MS" w:cs="Arial"/>
                <w:color w:val="auto"/>
                <w:sz w:val="22"/>
                <w:szCs w:val="22"/>
                <w:u w:val="none"/>
              </w:rPr>
              <w:t>Programinė įranga turi turėti galimybę redaguoti PDF failus, tiek vaizdus, tiek tekstą, taip pat pridėti komentarus.</w:t>
            </w:r>
          </w:p>
          <w:p w14:paraId="779727D5" w14:textId="77777777" w:rsidR="006B2A5B" w:rsidRPr="009E688A" w:rsidRDefault="006B2A5B" w:rsidP="006B2A5B">
            <w:pPr>
              <w:pStyle w:val="ListParagraph"/>
              <w:numPr>
                <w:ilvl w:val="0"/>
                <w:numId w:val="7"/>
              </w:numPr>
              <w:spacing w:before="60" w:after="60"/>
              <w:ind w:left="337"/>
              <w:jc w:val="both"/>
              <w:rPr>
                <w:rStyle w:val="Hyperlink"/>
                <w:rFonts w:ascii="Trebuchet MS" w:hAnsi="Trebuchet MS" w:cs="Arial"/>
                <w:color w:val="auto"/>
                <w:sz w:val="22"/>
                <w:szCs w:val="22"/>
                <w:u w:val="none"/>
              </w:rPr>
            </w:pPr>
            <w:r w:rsidRPr="009E688A">
              <w:rPr>
                <w:rStyle w:val="Hyperlink"/>
                <w:rFonts w:ascii="Trebuchet MS" w:hAnsi="Trebuchet MS" w:cs="Arial"/>
                <w:color w:val="auto"/>
                <w:sz w:val="22"/>
                <w:szCs w:val="22"/>
                <w:u w:val="none"/>
              </w:rPr>
              <w:t>Programinė įranga turi palaikyti PDF suspaudimo galimybę, sumažinant failo dydį.</w:t>
            </w:r>
          </w:p>
          <w:p w14:paraId="7CE01B73" w14:textId="77777777" w:rsidR="006B2A5B" w:rsidRPr="009E688A" w:rsidRDefault="006B2A5B" w:rsidP="006B2A5B">
            <w:pPr>
              <w:pStyle w:val="ListParagraph"/>
              <w:numPr>
                <w:ilvl w:val="0"/>
                <w:numId w:val="7"/>
              </w:numPr>
              <w:spacing w:before="60" w:after="60"/>
              <w:ind w:left="337"/>
              <w:jc w:val="both"/>
              <w:rPr>
                <w:rStyle w:val="Hyperlink"/>
                <w:rFonts w:ascii="Trebuchet MS" w:hAnsi="Trebuchet MS" w:cs="Arial"/>
                <w:color w:val="auto"/>
                <w:sz w:val="22"/>
                <w:szCs w:val="22"/>
                <w:u w:val="none"/>
              </w:rPr>
            </w:pPr>
            <w:r w:rsidRPr="009E688A">
              <w:rPr>
                <w:rStyle w:val="Hyperlink"/>
                <w:rFonts w:ascii="Trebuchet MS" w:hAnsi="Trebuchet MS" w:cs="Arial"/>
                <w:color w:val="auto"/>
                <w:sz w:val="22"/>
                <w:szCs w:val="22"/>
                <w:u w:val="none"/>
              </w:rPr>
              <w:t>Programinė įranga turi galimybę atpažinti tekstą naudojant OCR.</w:t>
            </w:r>
          </w:p>
          <w:p w14:paraId="3C89FB65" w14:textId="77777777" w:rsidR="006B2A5B" w:rsidRPr="009E688A" w:rsidRDefault="006B2A5B" w:rsidP="006B2A5B">
            <w:pPr>
              <w:pStyle w:val="ListParagraph"/>
              <w:numPr>
                <w:ilvl w:val="0"/>
                <w:numId w:val="7"/>
              </w:numPr>
              <w:spacing w:before="60" w:after="60"/>
              <w:ind w:left="337"/>
              <w:jc w:val="both"/>
              <w:rPr>
                <w:rStyle w:val="Hyperlink"/>
                <w:rFonts w:ascii="Trebuchet MS" w:hAnsi="Trebuchet MS" w:cs="Arial"/>
                <w:color w:val="auto"/>
                <w:sz w:val="22"/>
                <w:szCs w:val="22"/>
                <w:u w:val="none"/>
              </w:rPr>
            </w:pPr>
            <w:r w:rsidRPr="009E688A">
              <w:rPr>
                <w:rStyle w:val="Hyperlink"/>
                <w:rFonts w:ascii="Trebuchet MS" w:hAnsi="Trebuchet MS" w:cs="Arial"/>
                <w:color w:val="auto"/>
                <w:sz w:val="22"/>
                <w:szCs w:val="22"/>
                <w:u w:val="none"/>
              </w:rPr>
              <w:t>Programinė įranga turi palaikyti PDF failų sujungimo, dalinimo funkciją.</w:t>
            </w:r>
          </w:p>
          <w:p w14:paraId="147E2BD5" w14:textId="77777777" w:rsidR="006B2A5B" w:rsidRPr="009E688A" w:rsidRDefault="006B2A5B" w:rsidP="006B2A5B">
            <w:pPr>
              <w:pStyle w:val="ListParagraph"/>
              <w:numPr>
                <w:ilvl w:val="0"/>
                <w:numId w:val="7"/>
              </w:numPr>
              <w:spacing w:before="60" w:after="60"/>
              <w:ind w:left="337"/>
              <w:jc w:val="both"/>
              <w:rPr>
                <w:rStyle w:val="Hyperlink"/>
                <w:rFonts w:ascii="Trebuchet MS" w:hAnsi="Trebuchet MS" w:cs="Arial"/>
                <w:color w:val="auto"/>
                <w:sz w:val="22"/>
                <w:szCs w:val="22"/>
                <w:u w:val="none"/>
              </w:rPr>
            </w:pPr>
            <w:r w:rsidRPr="009E688A">
              <w:rPr>
                <w:rStyle w:val="Hyperlink"/>
                <w:rFonts w:ascii="Trebuchet MS" w:hAnsi="Trebuchet MS" w:cs="Arial"/>
                <w:color w:val="auto"/>
                <w:sz w:val="22"/>
                <w:szCs w:val="22"/>
                <w:u w:val="none"/>
              </w:rPr>
              <w:t>Programinė įranga turi palaikyti PDF failų konvertavimo galimybę.</w:t>
            </w:r>
          </w:p>
          <w:p w14:paraId="47645190" w14:textId="77777777" w:rsidR="006B2A5B" w:rsidRPr="009E688A" w:rsidRDefault="006B2A5B" w:rsidP="006B2A5B">
            <w:pPr>
              <w:pStyle w:val="ListParagraph"/>
              <w:numPr>
                <w:ilvl w:val="0"/>
                <w:numId w:val="7"/>
              </w:numPr>
              <w:spacing w:before="60" w:after="60"/>
              <w:ind w:left="337"/>
              <w:jc w:val="both"/>
              <w:rPr>
                <w:rStyle w:val="Hyperlink"/>
                <w:rFonts w:ascii="Trebuchet MS" w:hAnsi="Trebuchet MS" w:cs="Arial"/>
                <w:color w:val="auto"/>
                <w:sz w:val="22"/>
                <w:szCs w:val="22"/>
                <w:u w:val="none"/>
              </w:rPr>
            </w:pPr>
            <w:r w:rsidRPr="009E688A">
              <w:rPr>
                <w:rStyle w:val="Hyperlink"/>
                <w:rFonts w:ascii="Trebuchet MS" w:hAnsi="Trebuchet MS" w:cs="Arial"/>
                <w:color w:val="auto"/>
                <w:sz w:val="22"/>
                <w:szCs w:val="22"/>
                <w:u w:val="none"/>
              </w:rPr>
              <w:t>Programinė įranga turi galimybę pasirašyti e. parašu.</w:t>
            </w:r>
          </w:p>
          <w:p w14:paraId="6E99CA37" w14:textId="77777777" w:rsidR="006B2A5B" w:rsidRPr="009E688A" w:rsidRDefault="006B2A5B" w:rsidP="006B2A5B">
            <w:pPr>
              <w:pStyle w:val="ListParagraph"/>
              <w:numPr>
                <w:ilvl w:val="0"/>
                <w:numId w:val="7"/>
              </w:numPr>
              <w:spacing w:before="60" w:after="60"/>
              <w:ind w:left="337"/>
              <w:jc w:val="both"/>
              <w:rPr>
                <w:rStyle w:val="Hyperlink"/>
                <w:rFonts w:ascii="Trebuchet MS" w:hAnsi="Trebuchet MS" w:cs="Arial"/>
                <w:color w:val="auto"/>
                <w:sz w:val="22"/>
                <w:szCs w:val="22"/>
                <w:u w:val="none"/>
              </w:rPr>
            </w:pPr>
            <w:r w:rsidRPr="009E688A">
              <w:rPr>
                <w:rStyle w:val="Hyperlink"/>
                <w:rFonts w:ascii="Trebuchet MS" w:hAnsi="Trebuchet MS" w:cs="Arial"/>
                <w:color w:val="auto"/>
                <w:sz w:val="22"/>
                <w:szCs w:val="22"/>
                <w:u w:val="none"/>
              </w:rPr>
              <w:t>Programinė įranga leidžia apsaugoti PDF failą, neleidžiant kitiems kopijuoti, redaguoti ar spausdinti.</w:t>
            </w:r>
          </w:p>
          <w:p w14:paraId="1CEF9612" w14:textId="77777777" w:rsidR="006B2A5B" w:rsidRPr="009E688A" w:rsidRDefault="006B2A5B" w:rsidP="006B2A5B">
            <w:pPr>
              <w:pStyle w:val="ListParagraph"/>
              <w:numPr>
                <w:ilvl w:val="0"/>
                <w:numId w:val="7"/>
              </w:numPr>
              <w:spacing w:before="60" w:after="60"/>
              <w:ind w:left="337"/>
              <w:jc w:val="both"/>
              <w:rPr>
                <w:rStyle w:val="Hyperlink"/>
                <w:rFonts w:ascii="Trebuchet MS" w:hAnsi="Trebuchet MS" w:cs="Arial"/>
                <w:color w:val="auto"/>
                <w:sz w:val="22"/>
                <w:szCs w:val="22"/>
                <w:u w:val="none"/>
              </w:rPr>
            </w:pPr>
            <w:r w:rsidRPr="009E688A">
              <w:rPr>
                <w:rStyle w:val="Hyperlink"/>
                <w:rFonts w:ascii="Trebuchet MS" w:hAnsi="Trebuchet MS" w:cs="Arial"/>
                <w:color w:val="auto"/>
                <w:sz w:val="22"/>
                <w:szCs w:val="22"/>
                <w:u w:val="none"/>
              </w:rPr>
              <w:t>Programinė įranga leidžia pašalinti slaptažodžius iš apsaugotų PDF failų.</w:t>
            </w:r>
          </w:p>
          <w:p w14:paraId="2E5CEE35" w14:textId="77777777" w:rsidR="006B2A5B" w:rsidRPr="009E688A" w:rsidRDefault="006B2A5B" w:rsidP="006B2A5B">
            <w:pPr>
              <w:pStyle w:val="ListParagraph"/>
              <w:numPr>
                <w:ilvl w:val="0"/>
                <w:numId w:val="7"/>
              </w:numPr>
              <w:spacing w:before="60" w:after="60"/>
              <w:ind w:left="337"/>
              <w:jc w:val="both"/>
              <w:rPr>
                <w:rStyle w:val="Hyperlink"/>
                <w:rFonts w:ascii="Trebuchet MS" w:hAnsi="Trebuchet MS" w:cs="Arial"/>
                <w:color w:val="auto"/>
                <w:sz w:val="22"/>
                <w:szCs w:val="22"/>
                <w:u w:val="none"/>
              </w:rPr>
            </w:pPr>
            <w:r w:rsidRPr="009E688A">
              <w:rPr>
                <w:rStyle w:val="Hyperlink"/>
                <w:rFonts w:ascii="Trebuchet MS" w:hAnsi="Trebuchet MS" w:cs="Arial"/>
                <w:color w:val="auto"/>
                <w:sz w:val="22"/>
                <w:szCs w:val="22"/>
                <w:u w:val="none"/>
              </w:rPr>
              <w:t xml:space="preserve">Programinė įranga turi galimybę palyginti kelis failus. </w:t>
            </w:r>
          </w:p>
          <w:p w14:paraId="3E2B2D89" w14:textId="77777777" w:rsidR="006B2A5B" w:rsidRPr="009E688A" w:rsidRDefault="006B2A5B" w:rsidP="006B2A5B">
            <w:pPr>
              <w:pStyle w:val="ListParagraph"/>
              <w:numPr>
                <w:ilvl w:val="0"/>
                <w:numId w:val="7"/>
              </w:numPr>
              <w:spacing w:before="60" w:after="60" w:line="276" w:lineRule="auto"/>
              <w:ind w:left="337"/>
              <w:jc w:val="both"/>
              <w:rPr>
                <w:rFonts w:ascii="Trebuchet MS" w:hAnsi="Trebuchet MS" w:cs="Arial"/>
                <w:sz w:val="22"/>
                <w:szCs w:val="22"/>
              </w:rPr>
            </w:pPr>
            <w:r w:rsidRPr="009E688A">
              <w:rPr>
                <w:rStyle w:val="Hyperlink"/>
                <w:rFonts w:ascii="Trebuchet MS" w:hAnsi="Trebuchet MS" w:cs="Arial"/>
                <w:color w:val="auto"/>
                <w:sz w:val="22"/>
                <w:szCs w:val="22"/>
                <w:u w:val="none"/>
              </w:rPr>
              <w:t>Programinė įranga turi turėti nuolat atnaujinamą kompiuterio taikomąją programą.</w:t>
            </w:r>
          </w:p>
        </w:tc>
      </w:tr>
    </w:tbl>
    <w:p w14:paraId="2D66EE8B" w14:textId="77777777" w:rsidR="006B2A5B" w:rsidRPr="009E688A" w:rsidRDefault="006B2A5B" w:rsidP="006B2A5B">
      <w:pPr>
        <w:rPr>
          <w:rFonts w:ascii="Trebuchet MS" w:hAnsi="Trebuchet MS"/>
        </w:rPr>
      </w:pPr>
    </w:p>
    <w:p w14:paraId="60DA1174" w14:textId="77777777" w:rsidR="006B2A5B" w:rsidRPr="009E688A" w:rsidRDefault="006B2A5B" w:rsidP="001E782B">
      <w:pPr>
        <w:pStyle w:val="Heading2"/>
        <w:numPr>
          <w:ilvl w:val="0"/>
          <w:numId w:val="4"/>
        </w:numPr>
        <w:pBdr>
          <w:top w:val="single" w:sz="8" w:space="1" w:color="auto"/>
          <w:bottom w:val="single" w:sz="8" w:space="1" w:color="auto"/>
        </w:pBdr>
        <w:shd w:val="clear" w:color="auto" w:fill="CCECFF"/>
        <w:tabs>
          <w:tab w:val="num" w:pos="360"/>
          <w:tab w:val="left" w:pos="426"/>
        </w:tabs>
        <w:spacing w:before="120"/>
        <w:ind w:left="0" w:firstLine="0"/>
        <w:rPr>
          <w:rFonts w:ascii="Trebuchet MS" w:hAnsi="Trebuchet MS" w:cs="Arial"/>
          <w:color w:val="auto"/>
          <w:sz w:val="22"/>
          <w:szCs w:val="22"/>
          <w:lang w:val="lt-LT"/>
        </w:rPr>
      </w:pPr>
      <w:r w:rsidRPr="009E688A">
        <w:rPr>
          <w:rFonts w:ascii="Trebuchet MS" w:hAnsi="Trebuchet MS" w:cs="Arial"/>
          <w:color w:val="auto"/>
          <w:sz w:val="22"/>
          <w:szCs w:val="22"/>
          <w:lang w:val="lt-LT"/>
        </w:rPr>
        <w:t xml:space="preserve">KARTU SU PASIŪLYMU PATEIKIAMI DOKUMENTAI </w:t>
      </w:r>
    </w:p>
    <w:tbl>
      <w:tblPr>
        <w:tblStyle w:val="TableGrid"/>
        <w:tblW w:w="10060" w:type="dxa"/>
        <w:tblLook w:val="04A0" w:firstRow="1" w:lastRow="0" w:firstColumn="1" w:lastColumn="0" w:noHBand="0" w:noVBand="1"/>
      </w:tblPr>
      <w:tblGrid>
        <w:gridCol w:w="553"/>
        <w:gridCol w:w="4275"/>
        <w:gridCol w:w="5232"/>
      </w:tblGrid>
      <w:tr w:rsidR="006B2A5B" w:rsidRPr="009E688A" w14:paraId="367691EC" w14:textId="77777777" w:rsidTr="001A64B4">
        <w:trPr>
          <w:trHeight w:val="472"/>
        </w:trPr>
        <w:tc>
          <w:tcPr>
            <w:tcW w:w="530" w:type="dxa"/>
          </w:tcPr>
          <w:p w14:paraId="28DC6982" w14:textId="77777777" w:rsidR="006B2A5B" w:rsidRPr="009E688A" w:rsidRDefault="006B2A5B" w:rsidP="00EC6923">
            <w:pPr>
              <w:jc w:val="both"/>
              <w:rPr>
                <w:rFonts w:ascii="Trebuchet MS" w:hAnsi="Trebuchet MS" w:cs="Arial"/>
                <w:b/>
                <w:bCs/>
              </w:rPr>
            </w:pPr>
            <w:r w:rsidRPr="009E688A">
              <w:rPr>
                <w:rFonts w:ascii="Trebuchet MS" w:hAnsi="Trebuchet MS" w:cs="Arial"/>
                <w:b/>
                <w:bCs/>
              </w:rPr>
              <w:t>Eil. Nr.</w:t>
            </w:r>
          </w:p>
        </w:tc>
        <w:tc>
          <w:tcPr>
            <w:tcW w:w="4285" w:type="dxa"/>
            <w:vAlign w:val="center"/>
          </w:tcPr>
          <w:p w14:paraId="2AC855F4" w14:textId="77777777" w:rsidR="006B2A5B" w:rsidRPr="009E688A" w:rsidRDefault="006B2A5B" w:rsidP="001A64B4">
            <w:pPr>
              <w:jc w:val="center"/>
              <w:rPr>
                <w:rFonts w:ascii="Trebuchet MS" w:hAnsi="Trebuchet MS" w:cs="Arial"/>
                <w:b/>
                <w:bCs/>
              </w:rPr>
            </w:pPr>
            <w:r w:rsidRPr="009E688A">
              <w:rPr>
                <w:rFonts w:ascii="Trebuchet MS" w:hAnsi="Trebuchet MS" w:cs="Arial"/>
                <w:b/>
                <w:bCs/>
              </w:rPr>
              <w:t>Pavadinimas</w:t>
            </w:r>
          </w:p>
        </w:tc>
        <w:tc>
          <w:tcPr>
            <w:tcW w:w="5245" w:type="dxa"/>
            <w:vAlign w:val="center"/>
          </w:tcPr>
          <w:p w14:paraId="62962E2E" w14:textId="77777777" w:rsidR="006B2A5B" w:rsidRPr="009E688A" w:rsidRDefault="006B2A5B" w:rsidP="001A64B4">
            <w:pPr>
              <w:jc w:val="center"/>
              <w:rPr>
                <w:rFonts w:ascii="Trebuchet MS" w:hAnsi="Trebuchet MS" w:cs="Arial"/>
                <w:b/>
                <w:bCs/>
              </w:rPr>
            </w:pPr>
            <w:r w:rsidRPr="009E688A">
              <w:rPr>
                <w:rFonts w:ascii="Trebuchet MS" w:hAnsi="Trebuchet MS" w:cs="Arial"/>
                <w:b/>
                <w:bCs/>
              </w:rPr>
              <w:t>Reikalavimai turiniui ir formai</w:t>
            </w:r>
          </w:p>
        </w:tc>
      </w:tr>
      <w:tr w:rsidR="006B2A5B" w:rsidRPr="009E688A" w14:paraId="765AD953" w14:textId="77777777" w:rsidTr="00EC6923">
        <w:trPr>
          <w:trHeight w:val="2586"/>
        </w:trPr>
        <w:tc>
          <w:tcPr>
            <w:tcW w:w="530" w:type="dxa"/>
          </w:tcPr>
          <w:p w14:paraId="7DC8E432" w14:textId="77777777" w:rsidR="006B2A5B" w:rsidRPr="009E688A" w:rsidRDefault="006B2A5B" w:rsidP="006B2A5B">
            <w:pPr>
              <w:pStyle w:val="ListParagraph"/>
              <w:numPr>
                <w:ilvl w:val="0"/>
                <w:numId w:val="10"/>
              </w:numPr>
              <w:ind w:left="0" w:hanging="40"/>
              <w:jc w:val="center"/>
              <w:rPr>
                <w:rFonts w:ascii="Trebuchet MS" w:hAnsi="Trebuchet MS" w:cs="Arial"/>
                <w:lang w:val="lt-LT"/>
              </w:rPr>
            </w:pPr>
          </w:p>
        </w:tc>
        <w:tc>
          <w:tcPr>
            <w:tcW w:w="4285" w:type="dxa"/>
          </w:tcPr>
          <w:p w14:paraId="1EE74DB9" w14:textId="5101E0D6" w:rsidR="006B2A5B" w:rsidRPr="009E688A" w:rsidRDefault="006B2A5B" w:rsidP="00EC6923">
            <w:pPr>
              <w:jc w:val="both"/>
              <w:rPr>
                <w:rFonts w:ascii="Trebuchet MS" w:hAnsi="Trebuchet MS" w:cs="Arial"/>
                <w:color w:val="000000" w:themeColor="text1"/>
                <w:lang w:val="lt-LT"/>
              </w:rPr>
            </w:pPr>
            <w:r w:rsidRPr="00EB2976">
              <w:rPr>
                <w:rFonts w:ascii="Trebuchet MS" w:hAnsi="Trebuchet MS" w:cs="Arial"/>
                <w:b/>
                <w:bCs/>
                <w:color w:val="000000" w:themeColor="text1"/>
                <w:lang w:val="lt-LT" w:eastAsia="ja-JP"/>
              </w:rPr>
              <w:t>Siūlant lygiavertes prekes Tiekėjas kartu su pasiūlymu kaip tinkamą priemonę</w:t>
            </w:r>
            <w:r w:rsidRPr="009E688A">
              <w:rPr>
                <w:rFonts w:ascii="Trebuchet MS" w:hAnsi="Trebuchet MS" w:cs="Arial"/>
                <w:color w:val="000000" w:themeColor="text1"/>
                <w:lang w:val="lt-LT" w:eastAsia="ja-JP"/>
              </w:rPr>
              <w:t>, įrodančią, kaip jo siūlomos lygiavertės prekės, paslaugos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p>
        </w:tc>
        <w:tc>
          <w:tcPr>
            <w:tcW w:w="5245" w:type="dxa"/>
          </w:tcPr>
          <w:p w14:paraId="2A9D79EA" w14:textId="77777777" w:rsidR="006B2A5B" w:rsidRPr="009E688A" w:rsidRDefault="006B2A5B" w:rsidP="00EC6923">
            <w:pPr>
              <w:jc w:val="both"/>
              <w:rPr>
                <w:rFonts w:ascii="Trebuchet MS" w:hAnsi="Trebuchet MS" w:cs="Arial"/>
                <w:lang w:val="pt-BR"/>
              </w:rPr>
            </w:pPr>
            <w:r w:rsidRPr="009E688A">
              <w:rPr>
                <w:rFonts w:ascii="Trebuchet MS" w:hAnsi="Trebuchet MS" w:cs="Arial"/>
                <w:lang w:val="lt-LT" w:eastAsia="ja-JP"/>
              </w:rPr>
              <w:t xml:space="preserve">Jeigu Tiekėjas negali gauti nurodytų pažymų ar tyrimų ataskaitų arba negali jų gauti per nustatytą laiką dėl nuo Tiekėjo nepriklausančių aplinkybių ir objektyviais, rašytiniais įrodymais įrodo, kad prekės, paslaugos ar darbai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w:t>
            </w:r>
            <w:r w:rsidRPr="009E688A">
              <w:rPr>
                <w:rFonts w:ascii="Trebuchet MS" w:hAnsi="Trebuchet MS" w:cs="Arial"/>
                <w:lang w:val="pt-BR" w:eastAsia="ja-JP"/>
              </w:rPr>
              <w:t>(visi įrodymai, pažymos ir kiti dokumentai turi būti pateikti su pasiūlymu)</w:t>
            </w:r>
          </w:p>
        </w:tc>
      </w:tr>
    </w:tbl>
    <w:p w14:paraId="4D4FC691" w14:textId="2DD49E3B" w:rsidR="000D1014" w:rsidRPr="000D1014" w:rsidRDefault="00DE0952" w:rsidP="002A0381">
      <w:pPr>
        <w:pStyle w:val="Heading2"/>
        <w:numPr>
          <w:ilvl w:val="0"/>
          <w:numId w:val="4"/>
        </w:numPr>
        <w:pBdr>
          <w:top w:val="single" w:sz="8" w:space="1" w:color="auto"/>
          <w:bottom w:val="single" w:sz="8" w:space="1" w:color="auto"/>
        </w:pBdr>
        <w:shd w:val="clear" w:color="auto" w:fill="CCECFF"/>
        <w:tabs>
          <w:tab w:val="left" w:pos="426"/>
        </w:tabs>
        <w:spacing w:before="120"/>
        <w:rPr>
          <w:rFonts w:ascii="Trebuchet MS" w:hAnsi="Trebuchet MS" w:cs="Arial"/>
          <w:color w:val="auto"/>
          <w:sz w:val="22"/>
          <w:szCs w:val="22"/>
          <w:lang w:val="lt-LT"/>
        </w:rPr>
      </w:pPr>
      <w:r>
        <w:rPr>
          <w:rFonts w:ascii="Trebuchet MS" w:hAnsi="Trebuchet MS" w:cs="Arial"/>
          <w:color w:val="auto"/>
          <w:sz w:val="22"/>
          <w:szCs w:val="22"/>
          <w:lang w:val="lt-LT"/>
        </w:rPr>
        <w:t>APLINKOSAUGINIAI KRITERIJAI</w:t>
      </w:r>
    </w:p>
    <w:tbl>
      <w:tblPr>
        <w:tblStyle w:val="TableGrid"/>
        <w:tblW w:w="0" w:type="auto"/>
        <w:tblLook w:val="04A0" w:firstRow="1" w:lastRow="0" w:firstColumn="1" w:lastColumn="0" w:noHBand="0" w:noVBand="1"/>
      </w:tblPr>
      <w:tblGrid>
        <w:gridCol w:w="10032"/>
      </w:tblGrid>
      <w:tr w:rsidR="002A0CDB" w14:paraId="131FB435" w14:textId="77777777" w:rsidTr="00C96B58">
        <w:trPr>
          <w:trHeight w:val="1565"/>
        </w:trPr>
        <w:tc>
          <w:tcPr>
            <w:tcW w:w="10032" w:type="dxa"/>
          </w:tcPr>
          <w:p w14:paraId="1FAB8BD2" w14:textId="0FB3BEA6" w:rsidR="002A0CDB" w:rsidRDefault="000D1014" w:rsidP="006C3174">
            <w:pPr>
              <w:jc w:val="both"/>
              <w:rPr>
                <w:rFonts w:ascii="Trebuchet MS" w:hAnsi="Trebuchet MS"/>
              </w:rPr>
            </w:pPr>
            <w:r>
              <w:rPr>
                <w:rFonts w:ascii="Trebuchet MS" w:hAnsi="Trebuchet MS"/>
                <w:color w:val="000000"/>
                <w:kern w:val="2"/>
              </w:rPr>
              <w:t>Pirkimas laikomas žaliuoju, nes, v</w:t>
            </w:r>
            <w:r w:rsidRPr="00AB6582">
              <w:rPr>
                <w:rFonts w:ascii="Trebuchet MS" w:hAnsi="Trebuchet MS"/>
                <w:color w:val="000000"/>
                <w:kern w:val="2"/>
              </w:rPr>
              <w:t>adovaujantis Aplinkos apsaugos kriterijų taikymo, vykdant žaliuosius pirkimus, tvarkos aprašo, patvirtinto Lietuvos Respublikos aplinkos ministro 2011 m. birželio 28 d. įsakymu Nr. D1-508 (Lietuvos Respublikos aplinkos ministro 2022 m. gruodžio 13 d. įsakymo Nr. D1-401 redakcija), 4.4.3. punktu perkama tik nematerialaus pobūdžio (intelektinė) paslauga, nesusijusi su materialaus objekto sukūrimu, kurios sukūrimo metu nėra numatomas reikšmingas neigiamas poveikis aplinkai, nesukuriamas taršos šaltinis ir negeneruojamos atliekos.</w:t>
            </w:r>
          </w:p>
        </w:tc>
      </w:tr>
    </w:tbl>
    <w:p w14:paraId="79EDDAFF" w14:textId="77777777" w:rsidR="00FC5A0F" w:rsidRPr="009E688A" w:rsidRDefault="00FC5A0F" w:rsidP="006B2A5B">
      <w:pPr>
        <w:rPr>
          <w:rFonts w:ascii="Trebuchet MS" w:hAnsi="Trebuchet MS"/>
        </w:rPr>
      </w:pPr>
    </w:p>
    <w:p w14:paraId="21393F23" w14:textId="77777777" w:rsidR="006B2A5B" w:rsidRPr="009E688A" w:rsidRDefault="006B2A5B" w:rsidP="006B2A5B">
      <w:pPr>
        <w:spacing w:after="0"/>
        <w:jc w:val="both"/>
        <w:rPr>
          <w:rFonts w:ascii="Trebuchet MS" w:hAnsi="Trebuchet MS" w:cs="Arial"/>
          <w:color w:val="FF0000"/>
        </w:rPr>
      </w:pPr>
    </w:p>
    <w:p w14:paraId="5D37A379" w14:textId="77777777" w:rsidR="00F179BB" w:rsidRPr="009E688A" w:rsidRDefault="00F179BB" w:rsidP="006B2A5B">
      <w:pPr>
        <w:rPr>
          <w:rFonts w:ascii="Trebuchet MS" w:hAnsi="Trebuchet MS"/>
        </w:rPr>
      </w:pPr>
    </w:p>
    <w:sectPr w:rsidR="00F179BB" w:rsidRPr="009E688A" w:rsidSect="006B2A5B">
      <w:pgSz w:w="12240" w:h="15840"/>
      <w:pgMar w:top="1134" w:right="758"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5A7D5" w14:textId="77777777" w:rsidR="00F307A6" w:rsidRDefault="00F307A6" w:rsidP="00805F00">
      <w:pPr>
        <w:spacing w:after="0" w:line="240" w:lineRule="auto"/>
      </w:pPr>
      <w:r>
        <w:separator/>
      </w:r>
    </w:p>
  </w:endnote>
  <w:endnote w:type="continuationSeparator" w:id="0">
    <w:p w14:paraId="3B85E427" w14:textId="77777777" w:rsidR="00F307A6" w:rsidRDefault="00F307A6" w:rsidP="00805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EB88D" w14:textId="77777777" w:rsidR="00F307A6" w:rsidRDefault="00F307A6" w:rsidP="00805F00">
      <w:pPr>
        <w:spacing w:after="0" w:line="240" w:lineRule="auto"/>
      </w:pPr>
      <w:r>
        <w:separator/>
      </w:r>
    </w:p>
  </w:footnote>
  <w:footnote w:type="continuationSeparator" w:id="0">
    <w:p w14:paraId="23BE94DC" w14:textId="77777777" w:rsidR="00F307A6" w:rsidRDefault="00F307A6" w:rsidP="00805F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45917"/>
    <w:multiLevelType w:val="hybridMultilevel"/>
    <w:tmpl w:val="74F2D8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D316DF"/>
    <w:multiLevelType w:val="multilevel"/>
    <w:tmpl w:val="E3AE31F4"/>
    <w:lvl w:ilvl="0">
      <w:start w:val="1"/>
      <w:numFmt w:val="decimal"/>
      <w:lvlText w:val="%1."/>
      <w:lvlJc w:val="left"/>
      <w:pPr>
        <w:ind w:left="360" w:hanging="360"/>
      </w:pPr>
      <w:rPr>
        <w:b/>
        <w:bCs/>
      </w:rPr>
    </w:lvl>
    <w:lvl w:ilvl="1">
      <w:start w:val="1"/>
      <w:numFmt w:val="decimal"/>
      <w:isLgl/>
      <w:lvlText w:val="%1.%2."/>
      <w:lvlJc w:val="left"/>
      <w:pPr>
        <w:ind w:left="1430" w:hanging="720"/>
      </w:pPr>
      <w:rPr>
        <w:rFonts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FA7DC7"/>
    <w:multiLevelType w:val="multilevel"/>
    <w:tmpl w:val="37AABFE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CDD4B97"/>
    <w:multiLevelType w:val="multilevel"/>
    <w:tmpl w:val="8F8EB612"/>
    <w:lvl w:ilvl="0">
      <w:start w:val="1"/>
      <w:numFmt w:val="decimal"/>
      <w:lvlText w:val="%1."/>
      <w:lvlJc w:val="left"/>
      <w:pPr>
        <w:ind w:left="360" w:hanging="360"/>
      </w:pPr>
      <w:rPr>
        <w:rFonts w:hint="default"/>
        <w:b/>
        <w:i w:val="0"/>
        <w:color w:val="auto"/>
      </w:rPr>
    </w:lvl>
    <w:lvl w:ilvl="1">
      <w:start w:val="1"/>
      <w:numFmt w:val="decimal"/>
      <w:isLgl/>
      <w:lvlText w:val="%1.%2."/>
      <w:lvlJc w:val="left"/>
      <w:pPr>
        <w:ind w:left="674" w:hanging="390"/>
      </w:pPr>
      <w:rPr>
        <w:rFonts w:ascii="Arial" w:hAnsi="Arial" w:cs="Arial" w:hint="default"/>
        <w:b/>
        <w:bCs/>
        <w:sz w:val="20"/>
        <w:szCs w:val="20"/>
        <w:lang w:val="lt-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4B3BE2"/>
    <w:multiLevelType w:val="multilevel"/>
    <w:tmpl w:val="EFBEEFA2"/>
    <w:lvl w:ilvl="0">
      <w:start w:val="1"/>
      <w:numFmt w:val="decimal"/>
      <w:lvlText w:val="%1."/>
      <w:lvlJc w:val="left"/>
      <w:pPr>
        <w:ind w:left="928" w:hanging="360"/>
      </w:pPr>
      <w:rPr>
        <w:i w:val="0"/>
        <w:iCs w:val="0"/>
        <w:color w:val="auto"/>
      </w:rPr>
    </w:lvl>
    <w:lvl w:ilvl="1">
      <w:start w:val="1"/>
      <w:numFmt w:val="decimal"/>
      <w:isLgl/>
      <w:lvlText w:val="%1.%2."/>
      <w:lvlJc w:val="left"/>
      <w:pPr>
        <w:ind w:left="1139" w:hanging="495"/>
      </w:pPr>
      <w:rPr>
        <w:rFonts w:hint="default"/>
      </w:rPr>
    </w:lvl>
    <w:lvl w:ilvl="2">
      <w:start w:val="3"/>
      <w:numFmt w:val="decimal"/>
      <w:isLgl/>
      <w:lvlText w:val="%1.%2.%3."/>
      <w:lvlJc w:val="left"/>
      <w:pPr>
        <w:ind w:left="1440" w:hanging="720"/>
      </w:pPr>
      <w:rPr>
        <w:rFonts w:hint="default"/>
        <w:i w:val="0"/>
        <w:iCs w:val="0"/>
      </w:rPr>
    </w:lvl>
    <w:lvl w:ilvl="3">
      <w:start w:val="1"/>
      <w:numFmt w:val="decimal"/>
      <w:isLgl/>
      <w:lvlText w:val="%1.%2.%3.%4."/>
      <w:lvlJc w:val="left"/>
      <w:pPr>
        <w:ind w:left="1516" w:hanging="720"/>
      </w:pPr>
      <w:rPr>
        <w:rFonts w:hint="default"/>
      </w:rPr>
    </w:lvl>
    <w:lvl w:ilvl="4">
      <w:start w:val="1"/>
      <w:numFmt w:val="decimal"/>
      <w:isLgl/>
      <w:lvlText w:val="%1.%2.%3.%4.%5."/>
      <w:lvlJc w:val="left"/>
      <w:pPr>
        <w:ind w:left="1952" w:hanging="1080"/>
      </w:pPr>
      <w:rPr>
        <w:rFonts w:hint="default"/>
      </w:rPr>
    </w:lvl>
    <w:lvl w:ilvl="5">
      <w:start w:val="1"/>
      <w:numFmt w:val="decimal"/>
      <w:isLgl/>
      <w:lvlText w:val="%1.%2.%3.%4.%5.%6."/>
      <w:lvlJc w:val="left"/>
      <w:pPr>
        <w:ind w:left="2028" w:hanging="1080"/>
      </w:pPr>
      <w:rPr>
        <w:rFonts w:hint="default"/>
      </w:rPr>
    </w:lvl>
    <w:lvl w:ilvl="6">
      <w:start w:val="1"/>
      <w:numFmt w:val="decimal"/>
      <w:isLgl/>
      <w:lvlText w:val="%1.%2.%3.%4.%5.%6.%7."/>
      <w:lvlJc w:val="left"/>
      <w:pPr>
        <w:ind w:left="2464" w:hanging="1440"/>
      </w:pPr>
      <w:rPr>
        <w:rFonts w:hint="default"/>
      </w:rPr>
    </w:lvl>
    <w:lvl w:ilvl="7">
      <w:start w:val="1"/>
      <w:numFmt w:val="decimal"/>
      <w:isLgl/>
      <w:lvlText w:val="%1.%2.%3.%4.%5.%6.%7.%8."/>
      <w:lvlJc w:val="left"/>
      <w:pPr>
        <w:ind w:left="2540" w:hanging="1440"/>
      </w:pPr>
      <w:rPr>
        <w:rFonts w:hint="default"/>
      </w:rPr>
    </w:lvl>
    <w:lvl w:ilvl="8">
      <w:start w:val="1"/>
      <w:numFmt w:val="decimal"/>
      <w:isLgl/>
      <w:lvlText w:val="%1.%2.%3.%4.%5.%6.%7.%8.%9."/>
      <w:lvlJc w:val="left"/>
      <w:pPr>
        <w:ind w:left="2976" w:hanging="1800"/>
      </w:pPr>
      <w:rPr>
        <w:rFonts w:hint="default"/>
      </w:rPr>
    </w:lvl>
  </w:abstractNum>
  <w:abstractNum w:abstractNumId="7" w15:restartNumberingAfterBreak="0">
    <w:nsid w:val="3C054F5B"/>
    <w:multiLevelType w:val="hybridMultilevel"/>
    <w:tmpl w:val="1FF8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3C4B00"/>
    <w:multiLevelType w:val="hybridMultilevel"/>
    <w:tmpl w:val="CBBC83BA"/>
    <w:lvl w:ilvl="0" w:tplc="FCAAD066">
      <w:start w:val="1"/>
      <w:numFmt w:val="decimal"/>
      <w:lvlText w:val="%1."/>
      <w:lvlJc w:val="left"/>
      <w:pPr>
        <w:ind w:left="720" w:hanging="360"/>
      </w:pPr>
      <w:rPr>
        <w:rFonts w:ascii="Arial" w:hAnsi="Arial" w:cs="Arial" w:hint="default"/>
        <w:b w:val="0"/>
        <w:bCs w:val="0"/>
        <w:sz w:val="20"/>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794129"/>
    <w:multiLevelType w:val="hybridMultilevel"/>
    <w:tmpl w:val="6B843C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11" w15:restartNumberingAfterBreak="0">
    <w:nsid w:val="684E3B23"/>
    <w:multiLevelType w:val="multilevel"/>
    <w:tmpl w:val="E6E45F42"/>
    <w:lvl w:ilvl="0">
      <w:start w:val="2"/>
      <w:numFmt w:val="decimal"/>
      <w:lvlText w:val="%1."/>
      <w:lvlJc w:val="left"/>
      <w:pPr>
        <w:ind w:left="495" w:hanging="495"/>
      </w:pPr>
      <w:rPr>
        <w:rFonts w:hint="default"/>
        <w:i w:val="0"/>
      </w:rPr>
    </w:lvl>
    <w:lvl w:ilvl="1">
      <w:start w:val="1"/>
      <w:numFmt w:val="decimal"/>
      <w:lvlText w:val="%1.%2."/>
      <w:lvlJc w:val="left"/>
      <w:pPr>
        <w:ind w:left="855" w:hanging="495"/>
      </w:pPr>
      <w:rPr>
        <w:rFonts w:hint="default"/>
        <w:i w:val="0"/>
      </w:rPr>
    </w:lvl>
    <w:lvl w:ilvl="2">
      <w:start w:val="3"/>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num w:numId="1" w16cid:durableId="1432698360">
    <w:abstractNumId w:val="0"/>
  </w:num>
  <w:num w:numId="2" w16cid:durableId="1752660388">
    <w:abstractNumId w:val="9"/>
  </w:num>
  <w:num w:numId="3" w16cid:durableId="1697074248">
    <w:abstractNumId w:val="7"/>
  </w:num>
  <w:num w:numId="4" w16cid:durableId="714741256">
    <w:abstractNumId w:val="4"/>
  </w:num>
  <w:num w:numId="5" w16cid:durableId="241255165">
    <w:abstractNumId w:val="10"/>
  </w:num>
  <w:num w:numId="6" w16cid:durableId="1295676501">
    <w:abstractNumId w:val="1"/>
  </w:num>
  <w:num w:numId="7" w16cid:durableId="2144930477">
    <w:abstractNumId w:val="8"/>
  </w:num>
  <w:num w:numId="8" w16cid:durableId="1555392555">
    <w:abstractNumId w:val="2"/>
  </w:num>
  <w:num w:numId="9" w16cid:durableId="37708299">
    <w:abstractNumId w:val="6"/>
  </w:num>
  <w:num w:numId="10" w16cid:durableId="1328634855">
    <w:abstractNumId w:val="5"/>
  </w:num>
  <w:num w:numId="11" w16cid:durableId="861090332">
    <w:abstractNumId w:val="3"/>
  </w:num>
  <w:num w:numId="12" w16cid:durableId="19522062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68E"/>
    <w:rsid w:val="00002C20"/>
    <w:rsid w:val="0002421C"/>
    <w:rsid w:val="00090329"/>
    <w:rsid w:val="00094753"/>
    <w:rsid w:val="000A65C0"/>
    <w:rsid w:val="000D1014"/>
    <w:rsid w:val="000F21AA"/>
    <w:rsid w:val="000F50CD"/>
    <w:rsid w:val="0014354A"/>
    <w:rsid w:val="00162086"/>
    <w:rsid w:val="00166B5A"/>
    <w:rsid w:val="00193775"/>
    <w:rsid w:val="001A5E9B"/>
    <w:rsid w:val="001A64B4"/>
    <w:rsid w:val="001C7F1A"/>
    <w:rsid w:val="001E782B"/>
    <w:rsid w:val="001F6363"/>
    <w:rsid w:val="002279B3"/>
    <w:rsid w:val="002359D5"/>
    <w:rsid w:val="00235F1A"/>
    <w:rsid w:val="002A0381"/>
    <w:rsid w:val="002A0CDB"/>
    <w:rsid w:val="0033368E"/>
    <w:rsid w:val="00335A5B"/>
    <w:rsid w:val="003646F1"/>
    <w:rsid w:val="003851DD"/>
    <w:rsid w:val="003C1B31"/>
    <w:rsid w:val="003E16BE"/>
    <w:rsid w:val="00406765"/>
    <w:rsid w:val="00407CE5"/>
    <w:rsid w:val="0042431F"/>
    <w:rsid w:val="00433721"/>
    <w:rsid w:val="00434838"/>
    <w:rsid w:val="004C07DF"/>
    <w:rsid w:val="004E4864"/>
    <w:rsid w:val="004F6FC8"/>
    <w:rsid w:val="005545E4"/>
    <w:rsid w:val="00633CDC"/>
    <w:rsid w:val="00635503"/>
    <w:rsid w:val="006B2A5B"/>
    <w:rsid w:val="006C3174"/>
    <w:rsid w:val="007075E2"/>
    <w:rsid w:val="007254DA"/>
    <w:rsid w:val="00742C9A"/>
    <w:rsid w:val="007530E1"/>
    <w:rsid w:val="00753458"/>
    <w:rsid w:val="0078656A"/>
    <w:rsid w:val="007A67D0"/>
    <w:rsid w:val="007C046C"/>
    <w:rsid w:val="007C5774"/>
    <w:rsid w:val="007D2348"/>
    <w:rsid w:val="007F0A71"/>
    <w:rsid w:val="007F71E6"/>
    <w:rsid w:val="0080056E"/>
    <w:rsid w:val="00805F00"/>
    <w:rsid w:val="008114F1"/>
    <w:rsid w:val="0085136F"/>
    <w:rsid w:val="008517AB"/>
    <w:rsid w:val="00875A3E"/>
    <w:rsid w:val="008A3611"/>
    <w:rsid w:val="008D0D19"/>
    <w:rsid w:val="008D7E21"/>
    <w:rsid w:val="009054E0"/>
    <w:rsid w:val="00912E21"/>
    <w:rsid w:val="00915D12"/>
    <w:rsid w:val="009905BA"/>
    <w:rsid w:val="00996FA4"/>
    <w:rsid w:val="00997878"/>
    <w:rsid w:val="009C7835"/>
    <w:rsid w:val="009E386E"/>
    <w:rsid w:val="009E3885"/>
    <w:rsid w:val="009E688A"/>
    <w:rsid w:val="009F33A8"/>
    <w:rsid w:val="009F4DE0"/>
    <w:rsid w:val="00A01EA4"/>
    <w:rsid w:val="00A2261C"/>
    <w:rsid w:val="00A249C2"/>
    <w:rsid w:val="00A26203"/>
    <w:rsid w:val="00A420A0"/>
    <w:rsid w:val="00A55F6D"/>
    <w:rsid w:val="00B03D18"/>
    <w:rsid w:val="00B20E15"/>
    <w:rsid w:val="00B45D97"/>
    <w:rsid w:val="00B473E5"/>
    <w:rsid w:val="00B52AC8"/>
    <w:rsid w:val="00B60CCE"/>
    <w:rsid w:val="00BA2C4D"/>
    <w:rsid w:val="00C4168D"/>
    <w:rsid w:val="00C47B6D"/>
    <w:rsid w:val="00C96B58"/>
    <w:rsid w:val="00D129BB"/>
    <w:rsid w:val="00D644FE"/>
    <w:rsid w:val="00D73BB1"/>
    <w:rsid w:val="00D8493E"/>
    <w:rsid w:val="00DA1DDA"/>
    <w:rsid w:val="00DB5A1C"/>
    <w:rsid w:val="00DE0952"/>
    <w:rsid w:val="00DF72CF"/>
    <w:rsid w:val="00E03E0E"/>
    <w:rsid w:val="00E06CC0"/>
    <w:rsid w:val="00E5325A"/>
    <w:rsid w:val="00E94239"/>
    <w:rsid w:val="00EB2976"/>
    <w:rsid w:val="00EE0B99"/>
    <w:rsid w:val="00F179BB"/>
    <w:rsid w:val="00F307A6"/>
    <w:rsid w:val="00F81627"/>
    <w:rsid w:val="00FB67BB"/>
    <w:rsid w:val="00FC5A0F"/>
    <w:rsid w:val="00FD68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5B16F"/>
  <w15:chartTrackingRefBased/>
  <w15:docId w15:val="{0146658D-A23F-479C-8C6C-836B8E49B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6B2A5B"/>
    <w:pPr>
      <w:keepNext/>
      <w:keepLines/>
      <w:spacing w:before="360" w:after="120" w:line="240" w:lineRule="auto"/>
      <w:outlineLvl w:val="1"/>
    </w:pPr>
    <w:rPr>
      <w:rFonts w:eastAsia="MS Mincho"/>
      <w:b/>
      <w:bCs/>
      <w:color w:val="2F5496" w:themeColor="accent1" w:themeShade="BF"/>
      <w:sz w:val="24"/>
      <w:szCs w:val="24"/>
      <w:lang w:val="en-US" w:eastAsia="ja-JP"/>
    </w:rPr>
  </w:style>
  <w:style w:type="paragraph" w:styleId="Heading3">
    <w:name w:val="heading 3"/>
    <w:basedOn w:val="Normal"/>
    <w:next w:val="Normal"/>
    <w:link w:val="Heading3Char"/>
    <w:uiPriority w:val="9"/>
    <w:semiHidden/>
    <w:unhideWhenUsed/>
    <w:qFormat/>
    <w:rsid w:val="004348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 Paragr1"/>
    <w:basedOn w:val="Normal"/>
    <w:link w:val="ListParagraphChar"/>
    <w:uiPriority w:val="34"/>
    <w:qFormat/>
    <w:rsid w:val="008D0D19"/>
    <w:pPr>
      <w:ind w:left="720"/>
      <w:contextualSpacing/>
    </w:pPr>
  </w:style>
  <w:style w:type="character" w:customStyle="1" w:styleId="Heading2Char">
    <w:name w:val="Heading 2 Char"/>
    <w:basedOn w:val="DefaultParagraphFont"/>
    <w:link w:val="Heading2"/>
    <w:uiPriority w:val="9"/>
    <w:rsid w:val="006B2A5B"/>
    <w:rPr>
      <w:rFonts w:eastAsia="MS Mincho"/>
      <w:b/>
      <w:bCs/>
      <w:color w:val="2F5496" w:themeColor="accent1" w:themeShade="BF"/>
      <w:sz w:val="24"/>
      <w:szCs w:val="24"/>
      <w:lang w:val="en-US" w:eastAsia="ja-JP"/>
    </w:rPr>
  </w:style>
  <w:style w:type="table" w:customStyle="1" w:styleId="TableGrid1">
    <w:name w:val="Table Grid1"/>
    <w:basedOn w:val="TableNormal"/>
    <w:next w:val="TableGrid"/>
    <w:uiPriority w:val="99"/>
    <w:rsid w:val="006B2A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B2A5B"/>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1"/>
    <w:unhideWhenUsed/>
    <w:qFormat/>
    <w:rsid w:val="006B2A5B"/>
    <w:pPr>
      <w:numPr>
        <w:numId w:val="5"/>
      </w:numPr>
      <w:spacing w:after="60" w:line="288" w:lineRule="auto"/>
    </w:pPr>
    <w:rPr>
      <w:rFonts w:eastAsia="MS Mincho"/>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B2A5B"/>
  </w:style>
  <w:style w:type="character" w:styleId="Hyperlink">
    <w:name w:val="Hyperlink"/>
    <w:basedOn w:val="DefaultParagraphFont"/>
    <w:unhideWhenUsed/>
    <w:rsid w:val="006B2A5B"/>
    <w:rPr>
      <w:color w:val="0563C1" w:themeColor="hyperlink"/>
      <w:u w:val="single"/>
    </w:rPr>
  </w:style>
  <w:style w:type="paragraph" w:styleId="HTMLPreformatted">
    <w:name w:val="HTML Preformatted"/>
    <w:basedOn w:val="Normal"/>
    <w:link w:val="HTMLPreformattedChar"/>
    <w:uiPriority w:val="99"/>
    <w:unhideWhenUsed/>
    <w:rsid w:val="006B2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6B2A5B"/>
    <w:rPr>
      <w:rFonts w:ascii="Courier New" w:eastAsia="Times New Roman" w:hAnsi="Courier New" w:cs="Courier New"/>
      <w:sz w:val="20"/>
      <w:szCs w:val="20"/>
      <w:lang w:val="en-US"/>
    </w:rPr>
  </w:style>
  <w:style w:type="paragraph" w:styleId="Header">
    <w:name w:val="header"/>
    <w:basedOn w:val="Normal"/>
    <w:link w:val="HeaderChar"/>
    <w:uiPriority w:val="99"/>
    <w:unhideWhenUsed/>
    <w:rsid w:val="00805F00"/>
    <w:pPr>
      <w:tabs>
        <w:tab w:val="center" w:pos="4986"/>
        <w:tab w:val="right" w:pos="9972"/>
      </w:tabs>
      <w:spacing w:after="0" w:line="240" w:lineRule="auto"/>
    </w:pPr>
  </w:style>
  <w:style w:type="character" w:customStyle="1" w:styleId="HeaderChar">
    <w:name w:val="Header Char"/>
    <w:basedOn w:val="DefaultParagraphFont"/>
    <w:link w:val="Header"/>
    <w:uiPriority w:val="99"/>
    <w:rsid w:val="00805F00"/>
  </w:style>
  <w:style w:type="paragraph" w:styleId="Footer">
    <w:name w:val="footer"/>
    <w:basedOn w:val="Normal"/>
    <w:link w:val="FooterChar"/>
    <w:uiPriority w:val="99"/>
    <w:unhideWhenUsed/>
    <w:rsid w:val="00805F00"/>
    <w:pPr>
      <w:tabs>
        <w:tab w:val="center" w:pos="4986"/>
        <w:tab w:val="right" w:pos="9972"/>
      </w:tabs>
      <w:spacing w:after="0" w:line="240" w:lineRule="auto"/>
    </w:pPr>
  </w:style>
  <w:style w:type="character" w:customStyle="1" w:styleId="FooterChar">
    <w:name w:val="Footer Char"/>
    <w:basedOn w:val="DefaultParagraphFont"/>
    <w:link w:val="Footer"/>
    <w:uiPriority w:val="99"/>
    <w:rsid w:val="00805F00"/>
  </w:style>
  <w:style w:type="character" w:customStyle="1" w:styleId="Heading3Char">
    <w:name w:val="Heading 3 Char"/>
    <w:basedOn w:val="DefaultParagraphFont"/>
    <w:link w:val="Heading3"/>
    <w:uiPriority w:val="9"/>
    <w:semiHidden/>
    <w:rsid w:val="00434838"/>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semiHidden/>
    <w:unhideWhenUsed/>
    <w:rsid w:val="00EE0B99"/>
    <w:rPr>
      <w:sz w:val="16"/>
      <w:szCs w:val="16"/>
    </w:rPr>
  </w:style>
  <w:style w:type="paragraph" w:styleId="CommentText">
    <w:name w:val="annotation text"/>
    <w:basedOn w:val="Normal"/>
    <w:link w:val="CommentTextChar"/>
    <w:unhideWhenUsed/>
    <w:rsid w:val="00EE0B99"/>
    <w:pPr>
      <w:spacing w:line="240" w:lineRule="auto"/>
    </w:pPr>
    <w:rPr>
      <w:sz w:val="20"/>
      <w:szCs w:val="20"/>
    </w:rPr>
  </w:style>
  <w:style w:type="character" w:customStyle="1" w:styleId="CommentTextChar">
    <w:name w:val="Comment Text Char"/>
    <w:basedOn w:val="DefaultParagraphFont"/>
    <w:link w:val="CommentText"/>
    <w:rsid w:val="00EE0B99"/>
    <w:rPr>
      <w:sz w:val="20"/>
      <w:szCs w:val="20"/>
    </w:rPr>
  </w:style>
  <w:style w:type="paragraph" w:styleId="CommentSubject">
    <w:name w:val="annotation subject"/>
    <w:basedOn w:val="CommentText"/>
    <w:next w:val="CommentText"/>
    <w:link w:val="CommentSubjectChar"/>
    <w:uiPriority w:val="99"/>
    <w:semiHidden/>
    <w:unhideWhenUsed/>
    <w:rsid w:val="00EE0B99"/>
    <w:rPr>
      <w:b/>
      <w:bCs/>
    </w:rPr>
  </w:style>
  <w:style w:type="character" w:customStyle="1" w:styleId="CommentSubjectChar">
    <w:name w:val="Comment Subject Char"/>
    <w:basedOn w:val="CommentTextChar"/>
    <w:link w:val="CommentSubject"/>
    <w:uiPriority w:val="99"/>
    <w:semiHidden/>
    <w:rsid w:val="00EE0B9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95993">
      <w:bodyDiv w:val="1"/>
      <w:marLeft w:val="0"/>
      <w:marRight w:val="0"/>
      <w:marTop w:val="0"/>
      <w:marBottom w:val="0"/>
      <w:divBdr>
        <w:top w:val="none" w:sz="0" w:space="0" w:color="auto"/>
        <w:left w:val="none" w:sz="0" w:space="0" w:color="auto"/>
        <w:bottom w:val="none" w:sz="0" w:space="0" w:color="auto"/>
        <w:right w:val="none" w:sz="0" w:space="0" w:color="auto"/>
      </w:divBdr>
    </w:div>
    <w:div w:id="536894170">
      <w:bodyDiv w:val="1"/>
      <w:marLeft w:val="0"/>
      <w:marRight w:val="0"/>
      <w:marTop w:val="0"/>
      <w:marBottom w:val="0"/>
      <w:divBdr>
        <w:top w:val="none" w:sz="0" w:space="0" w:color="auto"/>
        <w:left w:val="none" w:sz="0" w:space="0" w:color="auto"/>
        <w:bottom w:val="none" w:sz="0" w:space="0" w:color="auto"/>
        <w:right w:val="none" w:sz="0" w:space="0" w:color="auto"/>
      </w:divBdr>
    </w:div>
    <w:div w:id="916279775">
      <w:bodyDiv w:val="1"/>
      <w:marLeft w:val="0"/>
      <w:marRight w:val="0"/>
      <w:marTop w:val="0"/>
      <w:marBottom w:val="0"/>
      <w:divBdr>
        <w:top w:val="none" w:sz="0" w:space="0" w:color="auto"/>
        <w:left w:val="none" w:sz="0" w:space="0" w:color="auto"/>
        <w:bottom w:val="none" w:sz="0" w:space="0" w:color="auto"/>
        <w:right w:val="none" w:sz="0" w:space="0" w:color="auto"/>
      </w:divBdr>
    </w:div>
    <w:div w:id="1098866475">
      <w:bodyDiv w:val="1"/>
      <w:marLeft w:val="0"/>
      <w:marRight w:val="0"/>
      <w:marTop w:val="0"/>
      <w:marBottom w:val="0"/>
      <w:divBdr>
        <w:top w:val="none" w:sz="0" w:space="0" w:color="auto"/>
        <w:left w:val="none" w:sz="0" w:space="0" w:color="auto"/>
        <w:bottom w:val="none" w:sz="0" w:space="0" w:color="auto"/>
        <w:right w:val="none" w:sz="0" w:space="0" w:color="auto"/>
      </w:divBdr>
    </w:div>
    <w:div w:id="1941375852">
      <w:bodyDiv w:val="1"/>
      <w:marLeft w:val="0"/>
      <w:marRight w:val="0"/>
      <w:marTop w:val="0"/>
      <w:marBottom w:val="0"/>
      <w:divBdr>
        <w:top w:val="none" w:sz="0" w:space="0" w:color="auto"/>
        <w:left w:val="none" w:sz="0" w:space="0" w:color="auto"/>
        <w:bottom w:val="none" w:sz="0" w:space="0" w:color="auto"/>
        <w:right w:val="none" w:sz="0" w:space="0" w:color="auto"/>
      </w:divBdr>
    </w:div>
    <w:div w:id="1982928929">
      <w:bodyDiv w:val="1"/>
      <w:marLeft w:val="0"/>
      <w:marRight w:val="0"/>
      <w:marTop w:val="0"/>
      <w:marBottom w:val="0"/>
      <w:divBdr>
        <w:top w:val="none" w:sz="0" w:space="0" w:color="auto"/>
        <w:left w:val="none" w:sz="0" w:space="0" w:color="auto"/>
        <w:bottom w:val="none" w:sz="0" w:space="0" w:color="auto"/>
        <w:right w:val="none" w:sz="0" w:space="0" w:color="auto"/>
      </w:divBdr>
    </w:div>
    <w:div w:id="2060090715">
      <w:bodyDiv w:val="1"/>
      <w:marLeft w:val="0"/>
      <w:marRight w:val="0"/>
      <w:marTop w:val="0"/>
      <w:marBottom w:val="0"/>
      <w:divBdr>
        <w:top w:val="none" w:sz="0" w:space="0" w:color="auto"/>
        <w:left w:val="none" w:sz="0" w:space="0" w:color="auto"/>
        <w:bottom w:val="none" w:sz="0" w:space="0" w:color="auto"/>
        <w:right w:val="none" w:sz="0" w:space="0" w:color="auto"/>
      </w:divBdr>
    </w:div>
    <w:div w:id="212974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74DC2D42DFDB448EB0FA43FE7EE03A" ma:contentTypeVersion="15" ma:contentTypeDescription="Create a new document." ma:contentTypeScope="" ma:versionID="7390d79066bb13ce92c8020b40d3cba6">
  <xsd:schema xmlns:xsd="http://www.w3.org/2001/XMLSchema" xmlns:xs="http://www.w3.org/2001/XMLSchema" xmlns:p="http://schemas.microsoft.com/office/2006/metadata/properties" xmlns:ns3="a6309a3f-7d4a-41a4-ae4a-559791c904fa" xmlns:ns4="ea4db2f9-0627-4c47-a7d6-2a1bfabaf4b2" targetNamespace="http://schemas.microsoft.com/office/2006/metadata/properties" ma:root="true" ma:fieldsID="aaa47faba3eda0a33445abaa9104d9ed" ns3:_="" ns4:_="">
    <xsd:import namespace="a6309a3f-7d4a-41a4-ae4a-559791c904fa"/>
    <xsd:import namespace="ea4db2f9-0627-4c47-a7d6-2a1bfabaf4b2"/>
    <xsd:element name="properties">
      <xsd:complexType>
        <xsd:sequence>
          <xsd:element name="documentManagement">
            <xsd:complexType>
              <xsd:all>
                <xsd:element ref="ns3:_activity" minOccurs="0"/>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9a3f-7d4a-41a4-ae4a-559791c904fa"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4db2f9-0627-4c47-a7d6-2a1bfabaf4b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6309a3f-7d4a-41a4-ae4a-559791c904fa" xsi:nil="true"/>
  </documentManagement>
</p:properties>
</file>

<file path=customXml/itemProps1.xml><?xml version="1.0" encoding="utf-8"?>
<ds:datastoreItem xmlns:ds="http://schemas.openxmlformats.org/officeDocument/2006/customXml" ds:itemID="{EE930367-BB1C-4F4E-9FF6-5912E658196F}">
  <ds:schemaRefs>
    <ds:schemaRef ds:uri="http://schemas.microsoft.com/sharepoint/v3/contenttype/forms"/>
  </ds:schemaRefs>
</ds:datastoreItem>
</file>

<file path=customXml/itemProps2.xml><?xml version="1.0" encoding="utf-8"?>
<ds:datastoreItem xmlns:ds="http://schemas.openxmlformats.org/officeDocument/2006/customXml" ds:itemID="{01ACFB2F-D782-40F1-A9EE-34B2FB705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309a3f-7d4a-41a4-ae4a-559791c904fa"/>
    <ds:schemaRef ds:uri="ea4db2f9-0627-4c47-a7d6-2a1bfabaf4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16D88-96C8-4038-BE7B-5B474CC6ADDE}">
  <ds:schemaRefs>
    <ds:schemaRef ds:uri="http://schemas.microsoft.com/office/2006/metadata/properties"/>
    <ds:schemaRef ds:uri="http://schemas.microsoft.com/office/infopath/2007/PartnerControls"/>
    <ds:schemaRef ds:uri="a6309a3f-7d4a-41a4-ae4a-559791c904f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Igoris Pavlovas</dc:creator>
  <cp:keywords/>
  <dc:description/>
  <cp:lastModifiedBy>Kristina Ruzgienė</cp:lastModifiedBy>
  <cp:revision>32</cp:revision>
  <dcterms:created xsi:type="dcterms:W3CDTF">2025-10-13T06:12:00Z</dcterms:created>
  <dcterms:modified xsi:type="dcterms:W3CDTF">2025-10-14T11:54:00Z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0x0101005F74DC2D42DFDB448EB0FA43FE7EE03A</vt:lpwstr>
  </property>
</Properties>
</file>